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2FB7C" w14:textId="77777777" w:rsidR="00D61C97" w:rsidRPr="00E1707D" w:rsidRDefault="00034628" w:rsidP="00751AD7">
      <w:pPr>
        <w:spacing w:line="360" w:lineRule="auto"/>
        <w:rPr>
          <w:rFonts w:asciiTheme="minorHAnsi" w:hAnsiTheme="minorHAnsi" w:cstheme="minorHAnsi"/>
          <w:b/>
          <w:sz w:val="28"/>
          <w:szCs w:val="24"/>
        </w:rPr>
      </w:pPr>
      <w:r w:rsidRPr="00E1707D">
        <w:rPr>
          <w:rFonts w:asciiTheme="minorHAnsi" w:hAnsiTheme="minorHAnsi" w:cstheme="minorHAnsi"/>
          <w:noProof/>
          <w:sz w:val="22"/>
        </w:rPr>
        <w:drawing>
          <wp:anchor distT="0" distB="0" distL="114300" distR="114300" simplePos="0" relativeHeight="251658240" behindDoc="0" locked="0" layoutInCell="1" allowOverlap="1" wp14:anchorId="23E64B3F" wp14:editId="472DFBEF">
            <wp:simplePos x="0" y="0"/>
            <wp:positionH relativeFrom="column">
              <wp:posOffset>5104130</wp:posOffset>
            </wp:positionH>
            <wp:positionV relativeFrom="paragraph">
              <wp:posOffset>0</wp:posOffset>
            </wp:positionV>
            <wp:extent cx="616585" cy="384175"/>
            <wp:effectExtent l="0" t="0" r="0" b="0"/>
            <wp:wrapThrough wrapText="bothSides">
              <wp:wrapPolygon edited="0">
                <wp:start x="0" y="0"/>
                <wp:lineTo x="0" y="20350"/>
                <wp:lineTo x="20688" y="20350"/>
                <wp:lineTo x="20688" y="0"/>
                <wp:lineTo x="0" y="0"/>
              </wp:wrapPolygon>
            </wp:wrapThrough>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6585" cy="384175"/>
                    </a:xfrm>
                    <a:prstGeom prst="rect">
                      <a:avLst/>
                    </a:prstGeom>
                  </pic:spPr>
                </pic:pic>
              </a:graphicData>
            </a:graphic>
            <wp14:sizeRelH relativeFrom="margin">
              <wp14:pctWidth>0</wp14:pctWidth>
            </wp14:sizeRelH>
            <wp14:sizeRelV relativeFrom="margin">
              <wp14:pctHeight>0</wp14:pctHeight>
            </wp14:sizeRelV>
          </wp:anchor>
        </w:drawing>
      </w:r>
      <w:r w:rsidR="00E1707D" w:rsidRPr="00E1707D">
        <w:rPr>
          <w:rFonts w:asciiTheme="minorHAnsi" w:hAnsiTheme="minorHAnsi" w:cstheme="minorHAnsi"/>
          <w:b/>
          <w:sz w:val="28"/>
          <w:szCs w:val="24"/>
        </w:rPr>
        <w:t xml:space="preserve">&lt; </w:t>
      </w:r>
      <w:r w:rsidR="001C44EA" w:rsidRPr="00E1707D">
        <w:rPr>
          <w:rFonts w:asciiTheme="minorHAnsi" w:hAnsiTheme="minorHAnsi" w:cstheme="minorHAnsi"/>
          <w:b/>
          <w:sz w:val="28"/>
          <w:szCs w:val="24"/>
        </w:rPr>
        <w:t xml:space="preserve">Request for </w:t>
      </w:r>
      <w:r w:rsidR="00281C08">
        <w:rPr>
          <w:rFonts w:asciiTheme="minorHAnsi" w:hAnsiTheme="minorHAnsi" w:cstheme="minorHAnsi"/>
          <w:b/>
          <w:sz w:val="28"/>
          <w:szCs w:val="24"/>
        </w:rPr>
        <w:t>Quotation</w:t>
      </w:r>
      <w:r w:rsidR="008D7DB1" w:rsidRPr="00E1707D">
        <w:rPr>
          <w:rFonts w:asciiTheme="minorHAnsi" w:hAnsiTheme="minorHAnsi" w:cstheme="minorHAnsi"/>
          <w:b/>
          <w:sz w:val="28"/>
          <w:szCs w:val="24"/>
        </w:rPr>
        <w:t xml:space="preserve"> (</w:t>
      </w:r>
      <w:r w:rsidR="001C44EA" w:rsidRPr="00E1707D">
        <w:rPr>
          <w:rFonts w:asciiTheme="minorHAnsi" w:hAnsiTheme="minorHAnsi" w:cstheme="minorHAnsi"/>
          <w:b/>
          <w:sz w:val="28"/>
          <w:szCs w:val="24"/>
        </w:rPr>
        <w:t>RF</w:t>
      </w:r>
      <w:r w:rsidR="00281C08">
        <w:rPr>
          <w:rFonts w:asciiTheme="minorHAnsi" w:hAnsiTheme="minorHAnsi" w:cstheme="minorHAnsi"/>
          <w:b/>
          <w:sz w:val="28"/>
          <w:szCs w:val="24"/>
        </w:rPr>
        <w:t>Q</w:t>
      </w:r>
      <w:r w:rsidR="008D7DB1" w:rsidRPr="00E1707D">
        <w:rPr>
          <w:rFonts w:asciiTheme="minorHAnsi" w:hAnsiTheme="minorHAnsi" w:cstheme="minorHAnsi"/>
          <w:b/>
          <w:sz w:val="28"/>
          <w:szCs w:val="24"/>
        </w:rPr>
        <w:t>)</w:t>
      </w:r>
      <w:r w:rsidR="00E1707D" w:rsidRPr="00E1707D">
        <w:rPr>
          <w:rFonts w:asciiTheme="minorHAnsi" w:hAnsiTheme="minorHAnsi" w:cstheme="minorHAnsi"/>
          <w:b/>
          <w:sz w:val="28"/>
          <w:szCs w:val="24"/>
        </w:rPr>
        <w:t xml:space="preserve"> &gt;</w:t>
      </w:r>
      <w:bookmarkStart w:id="0" w:name="_GoBack"/>
      <w:bookmarkEnd w:id="0"/>
    </w:p>
    <w:p w14:paraId="4A569079" w14:textId="77777777" w:rsidR="002641CD" w:rsidRPr="00E1707D" w:rsidRDefault="002641CD" w:rsidP="00E1707D">
      <w:pPr>
        <w:spacing w:line="360" w:lineRule="auto"/>
        <w:rPr>
          <w:rFonts w:asciiTheme="minorHAnsi" w:hAnsiTheme="minorHAnsi" w:cstheme="minorHAnsi"/>
          <w:b/>
          <w:sz w:val="28"/>
          <w:szCs w:val="24"/>
        </w:rPr>
      </w:pPr>
    </w:p>
    <w:p w14:paraId="1CC7FA12" w14:textId="7D588E66" w:rsidR="008176E2" w:rsidRDefault="009F07C7" w:rsidP="003B2C0F">
      <w:pPr>
        <w:spacing w:line="360" w:lineRule="auto"/>
        <w:rPr>
          <w:rFonts w:asciiTheme="minorHAnsi" w:hAnsiTheme="minorHAnsi" w:cstheme="minorHAnsi"/>
          <w:b/>
          <w:sz w:val="28"/>
          <w:szCs w:val="24"/>
          <w:lang w:val="vi-VN"/>
        </w:rPr>
      </w:pPr>
      <w:r w:rsidRPr="00E1707D">
        <w:rPr>
          <w:rFonts w:asciiTheme="minorHAnsi" w:hAnsiTheme="minorHAnsi" w:cstheme="minorHAnsi"/>
          <w:b/>
          <w:sz w:val="28"/>
          <w:szCs w:val="24"/>
        </w:rPr>
        <w:t>For</w:t>
      </w:r>
      <w:r w:rsidR="00BE2961" w:rsidRPr="00E1707D">
        <w:rPr>
          <w:rFonts w:asciiTheme="minorHAnsi" w:hAnsiTheme="minorHAnsi" w:cstheme="minorHAnsi"/>
          <w:b/>
          <w:sz w:val="28"/>
          <w:szCs w:val="24"/>
        </w:rPr>
        <w:t>:</w:t>
      </w:r>
      <w:r w:rsidR="00891C09" w:rsidRPr="00E1707D">
        <w:rPr>
          <w:rFonts w:asciiTheme="minorHAnsi" w:hAnsiTheme="minorHAnsi" w:cstheme="minorHAnsi"/>
          <w:b/>
          <w:sz w:val="28"/>
          <w:szCs w:val="24"/>
        </w:rPr>
        <w:t xml:space="preserve"> </w:t>
      </w:r>
      <w:r w:rsidR="003B2C0F" w:rsidRPr="00E1707D">
        <w:rPr>
          <w:rFonts w:asciiTheme="minorHAnsi" w:hAnsiTheme="minorHAnsi" w:cstheme="minorHAnsi"/>
          <w:b/>
          <w:sz w:val="28"/>
          <w:szCs w:val="24"/>
        </w:rPr>
        <w:t xml:space="preserve">Selection of a </w:t>
      </w:r>
      <w:r w:rsidR="003B2C0F">
        <w:rPr>
          <w:rFonts w:asciiTheme="minorHAnsi" w:hAnsiTheme="minorHAnsi" w:cstheme="minorHAnsi"/>
          <w:b/>
          <w:sz w:val="28"/>
          <w:szCs w:val="24"/>
        </w:rPr>
        <w:t>Vendor</w:t>
      </w:r>
      <w:r w:rsidR="003B2C0F" w:rsidRPr="00E1707D">
        <w:rPr>
          <w:rFonts w:asciiTheme="minorHAnsi" w:hAnsiTheme="minorHAnsi" w:cstheme="minorHAnsi"/>
          <w:b/>
          <w:sz w:val="28"/>
          <w:szCs w:val="24"/>
        </w:rPr>
        <w:t xml:space="preserve"> for</w:t>
      </w:r>
      <w:r w:rsidR="008176E2">
        <w:rPr>
          <w:rFonts w:asciiTheme="minorHAnsi" w:hAnsiTheme="minorHAnsi" w:cstheme="minorHAnsi"/>
          <w:b/>
          <w:sz w:val="28"/>
          <w:szCs w:val="24"/>
        </w:rPr>
        <w:t xml:space="preserve"> </w:t>
      </w:r>
      <w:r w:rsidR="00FF2EDE">
        <w:rPr>
          <w:rFonts w:asciiTheme="minorHAnsi" w:hAnsiTheme="minorHAnsi" w:cstheme="minorHAnsi"/>
          <w:b/>
          <w:sz w:val="28"/>
          <w:szCs w:val="24"/>
        </w:rPr>
        <w:t>Visitor</w:t>
      </w:r>
      <w:r w:rsidR="003B2C0F">
        <w:rPr>
          <w:rFonts w:asciiTheme="minorHAnsi" w:hAnsiTheme="minorHAnsi" w:cstheme="minorHAnsi"/>
          <w:b/>
          <w:sz w:val="28"/>
          <w:szCs w:val="24"/>
        </w:rPr>
        <w:t xml:space="preserve"> Pre</w:t>
      </w:r>
      <w:r w:rsidR="003B2C0F">
        <w:rPr>
          <w:rFonts w:asciiTheme="minorHAnsi" w:hAnsiTheme="minorHAnsi" w:cstheme="minorHAnsi"/>
          <w:b/>
          <w:sz w:val="28"/>
          <w:szCs w:val="24"/>
          <w:lang w:val="vi-VN"/>
        </w:rPr>
        <w:t>-</w:t>
      </w:r>
      <w:proofErr w:type="spellStart"/>
      <w:r w:rsidR="003B2C0F">
        <w:rPr>
          <w:rFonts w:asciiTheme="minorHAnsi" w:hAnsiTheme="minorHAnsi" w:cstheme="minorHAnsi"/>
          <w:b/>
          <w:sz w:val="28"/>
          <w:szCs w:val="24"/>
          <w:lang w:val="vi-VN"/>
        </w:rPr>
        <w:t>registration</w:t>
      </w:r>
      <w:proofErr w:type="spellEnd"/>
      <w:r w:rsidR="003B2C0F">
        <w:rPr>
          <w:rFonts w:asciiTheme="minorHAnsi" w:hAnsiTheme="minorHAnsi" w:cstheme="minorHAnsi"/>
          <w:b/>
          <w:sz w:val="28"/>
          <w:szCs w:val="24"/>
          <w:lang w:val="vi-VN"/>
        </w:rPr>
        <w:t xml:space="preserve"> </w:t>
      </w:r>
      <w:proofErr w:type="spellStart"/>
      <w:r w:rsidR="003B2C0F">
        <w:rPr>
          <w:rFonts w:asciiTheme="minorHAnsi" w:hAnsiTheme="minorHAnsi" w:cstheme="minorHAnsi"/>
          <w:b/>
          <w:sz w:val="28"/>
          <w:szCs w:val="24"/>
          <w:lang w:val="vi-VN"/>
        </w:rPr>
        <w:t>System</w:t>
      </w:r>
      <w:proofErr w:type="spellEnd"/>
      <w:r w:rsidR="003B2C0F">
        <w:rPr>
          <w:rFonts w:asciiTheme="minorHAnsi" w:hAnsiTheme="minorHAnsi" w:cstheme="minorHAnsi"/>
          <w:b/>
          <w:sz w:val="28"/>
          <w:szCs w:val="24"/>
          <w:lang w:val="vi-VN"/>
        </w:rPr>
        <w:t xml:space="preserve"> </w:t>
      </w:r>
      <w:r w:rsidR="00FF2EDE">
        <w:rPr>
          <w:rFonts w:asciiTheme="minorHAnsi" w:hAnsiTheme="minorHAnsi" w:cstheme="minorHAnsi"/>
          <w:b/>
          <w:sz w:val="28"/>
          <w:szCs w:val="24"/>
          <w:lang w:val="vi-VN"/>
        </w:rPr>
        <w:t>&amp;</w:t>
      </w:r>
    </w:p>
    <w:p w14:paraId="51ECD137" w14:textId="1C908A56" w:rsidR="003B2C0F" w:rsidRPr="00DB1B47" w:rsidRDefault="003B2C0F" w:rsidP="003B2C0F">
      <w:pPr>
        <w:spacing w:line="360" w:lineRule="auto"/>
        <w:rPr>
          <w:rFonts w:asciiTheme="minorHAnsi" w:hAnsiTheme="minorHAnsi" w:cstheme="minorHAnsi"/>
          <w:b/>
          <w:sz w:val="28"/>
          <w:szCs w:val="24"/>
          <w:lang w:val="vi-VN"/>
        </w:rPr>
      </w:pPr>
      <w:proofErr w:type="spellStart"/>
      <w:r>
        <w:rPr>
          <w:rFonts w:asciiTheme="minorHAnsi" w:hAnsiTheme="minorHAnsi" w:cstheme="minorHAnsi"/>
          <w:b/>
          <w:sz w:val="28"/>
          <w:szCs w:val="24"/>
          <w:lang w:val="vi-VN"/>
        </w:rPr>
        <w:t>On-site</w:t>
      </w:r>
      <w:proofErr w:type="spellEnd"/>
      <w:r>
        <w:rPr>
          <w:rFonts w:asciiTheme="minorHAnsi" w:hAnsiTheme="minorHAnsi" w:cstheme="minorHAnsi"/>
          <w:b/>
          <w:sz w:val="28"/>
          <w:szCs w:val="24"/>
          <w:lang w:val="vi-VN"/>
        </w:rPr>
        <w:t xml:space="preserve"> </w:t>
      </w:r>
      <w:proofErr w:type="spellStart"/>
      <w:r>
        <w:rPr>
          <w:rFonts w:asciiTheme="minorHAnsi" w:hAnsiTheme="minorHAnsi" w:cstheme="minorHAnsi"/>
          <w:b/>
          <w:sz w:val="28"/>
          <w:szCs w:val="24"/>
          <w:lang w:val="vi-VN"/>
        </w:rPr>
        <w:t>Check</w:t>
      </w:r>
      <w:proofErr w:type="spellEnd"/>
      <w:r>
        <w:rPr>
          <w:rFonts w:asciiTheme="minorHAnsi" w:hAnsiTheme="minorHAnsi" w:cstheme="minorHAnsi"/>
          <w:b/>
          <w:sz w:val="28"/>
          <w:szCs w:val="24"/>
          <w:lang w:val="vi-VN"/>
        </w:rPr>
        <w:t xml:space="preserve">-in </w:t>
      </w:r>
      <w:proofErr w:type="spellStart"/>
      <w:r>
        <w:rPr>
          <w:rFonts w:asciiTheme="minorHAnsi" w:hAnsiTheme="minorHAnsi" w:cstheme="minorHAnsi"/>
          <w:b/>
          <w:sz w:val="28"/>
          <w:szCs w:val="24"/>
          <w:lang w:val="vi-VN"/>
        </w:rPr>
        <w:t>System</w:t>
      </w:r>
      <w:proofErr w:type="spellEnd"/>
      <w:r>
        <w:rPr>
          <w:rFonts w:asciiTheme="minorHAnsi" w:hAnsiTheme="minorHAnsi" w:cstheme="minorHAnsi"/>
          <w:b/>
          <w:sz w:val="28"/>
          <w:szCs w:val="24"/>
          <w:lang w:val="vi-VN"/>
        </w:rPr>
        <w:t xml:space="preserve"> </w:t>
      </w:r>
      <w:r w:rsidR="00FF2EDE">
        <w:rPr>
          <w:rFonts w:asciiTheme="minorHAnsi" w:hAnsiTheme="minorHAnsi" w:cstheme="minorHAnsi"/>
          <w:b/>
          <w:sz w:val="28"/>
          <w:szCs w:val="24"/>
        </w:rPr>
        <w:t xml:space="preserve">for </w:t>
      </w:r>
      <w:r w:rsidRPr="00E1707D">
        <w:rPr>
          <w:rFonts w:asciiTheme="minorHAnsi" w:hAnsiTheme="minorHAnsi" w:cstheme="minorHAnsi"/>
          <w:b/>
          <w:sz w:val="28"/>
          <w:szCs w:val="24"/>
        </w:rPr>
        <w:t>Coex Vietnam Exhibitions in 202</w:t>
      </w:r>
      <w:r>
        <w:rPr>
          <w:rFonts w:asciiTheme="minorHAnsi" w:hAnsiTheme="minorHAnsi" w:cstheme="minorHAnsi"/>
          <w:b/>
          <w:sz w:val="28"/>
          <w:szCs w:val="24"/>
          <w:lang w:val="vi-VN"/>
        </w:rPr>
        <w:t>6</w:t>
      </w:r>
    </w:p>
    <w:p w14:paraId="6CF494BC" w14:textId="052319BA" w:rsidR="00BE2961" w:rsidRPr="00E1707D" w:rsidRDefault="00BE2961" w:rsidP="003B2C0F">
      <w:pPr>
        <w:spacing w:line="360" w:lineRule="auto"/>
        <w:rPr>
          <w:rFonts w:asciiTheme="minorHAnsi" w:hAnsiTheme="minorHAnsi" w:cstheme="minorHAnsi"/>
          <w:sz w:val="28"/>
          <w:szCs w:val="24"/>
        </w:rPr>
      </w:pPr>
    </w:p>
    <w:p w14:paraId="7DFAF2F8" w14:textId="5E053A14" w:rsidR="00014462" w:rsidRPr="003B2C0F" w:rsidRDefault="00014462" w:rsidP="00E1707D">
      <w:pPr>
        <w:spacing w:line="360" w:lineRule="auto"/>
        <w:rPr>
          <w:rFonts w:asciiTheme="minorHAnsi" w:hAnsiTheme="minorHAnsi" w:cstheme="minorHAnsi"/>
          <w:b/>
          <w:sz w:val="28"/>
          <w:szCs w:val="24"/>
          <w:lang w:val="vi-VN"/>
        </w:rPr>
      </w:pPr>
      <w:r w:rsidRPr="00E1707D">
        <w:rPr>
          <w:rFonts w:asciiTheme="minorHAnsi" w:hAnsiTheme="minorHAnsi" w:cstheme="minorHAnsi"/>
          <w:b/>
          <w:sz w:val="28"/>
          <w:szCs w:val="24"/>
        </w:rPr>
        <w:t xml:space="preserve">Date: </w:t>
      </w:r>
      <w:r w:rsidR="00B82A16">
        <w:rPr>
          <w:rFonts w:asciiTheme="minorHAnsi" w:hAnsiTheme="minorHAnsi" w:cstheme="minorHAnsi"/>
          <w:sz w:val="28"/>
          <w:szCs w:val="24"/>
          <w:lang w:val="vi-VN"/>
        </w:rPr>
        <w:t>04</w:t>
      </w:r>
      <w:r w:rsidR="008176E2">
        <w:rPr>
          <w:rFonts w:asciiTheme="minorHAnsi" w:hAnsiTheme="minorHAnsi" w:cstheme="minorHAnsi"/>
          <w:sz w:val="28"/>
          <w:szCs w:val="24"/>
          <w:lang w:val="vi-VN"/>
        </w:rPr>
        <w:t xml:space="preserve"> </w:t>
      </w:r>
      <w:proofErr w:type="spellStart"/>
      <w:r w:rsidR="00B82A16">
        <w:rPr>
          <w:rFonts w:asciiTheme="minorHAnsi" w:hAnsiTheme="minorHAnsi" w:cstheme="minorHAnsi"/>
          <w:sz w:val="28"/>
          <w:szCs w:val="24"/>
          <w:lang w:val="vi-VN"/>
        </w:rPr>
        <w:t>February</w:t>
      </w:r>
      <w:proofErr w:type="spellEnd"/>
      <w:r w:rsidR="008176E2">
        <w:rPr>
          <w:rFonts w:asciiTheme="minorHAnsi" w:hAnsiTheme="minorHAnsi" w:cstheme="minorHAnsi"/>
          <w:sz w:val="28"/>
          <w:szCs w:val="24"/>
          <w:lang w:val="vi-VN"/>
        </w:rPr>
        <w:t>, 2026</w:t>
      </w:r>
    </w:p>
    <w:p w14:paraId="1F480BE8" w14:textId="77777777" w:rsidR="00E1707D" w:rsidRPr="00380990" w:rsidRDefault="00E1707D" w:rsidP="001A39CE">
      <w:pPr>
        <w:spacing w:line="360" w:lineRule="auto"/>
        <w:rPr>
          <w:rFonts w:asciiTheme="minorHAnsi" w:hAnsiTheme="minorHAnsi" w:cstheme="minorHAnsi"/>
          <w:b/>
          <w:sz w:val="22"/>
          <w:szCs w:val="22"/>
        </w:rPr>
      </w:pPr>
    </w:p>
    <w:p w14:paraId="29FD87D8" w14:textId="77777777" w:rsidR="00014462" w:rsidRPr="00380990" w:rsidRDefault="00770737" w:rsidP="001A39CE">
      <w:pPr>
        <w:pStyle w:val="1"/>
        <w:spacing w:line="360" w:lineRule="auto"/>
        <w:rPr>
          <w:rFonts w:cstheme="minorHAnsi"/>
        </w:rPr>
      </w:pPr>
      <w:r w:rsidRPr="00380990">
        <w:rPr>
          <w:rFonts w:cstheme="minorHAnsi"/>
        </w:rPr>
        <w:t>Introduction</w:t>
      </w:r>
      <w:r w:rsidR="00014462" w:rsidRPr="00380990">
        <w:rPr>
          <w:rFonts w:cstheme="minorHAnsi"/>
        </w:rPr>
        <w:t xml:space="preserve"> of </w:t>
      </w:r>
      <w:r w:rsidR="001A39CE" w:rsidRPr="00380990">
        <w:rPr>
          <w:rFonts w:cstheme="minorHAnsi"/>
        </w:rPr>
        <w:t>Coex</w:t>
      </w:r>
    </w:p>
    <w:p w14:paraId="7E5124A9" w14:textId="77777777" w:rsidR="00F355A7" w:rsidRPr="00380990" w:rsidRDefault="00F355A7" w:rsidP="008A7712">
      <w:pPr>
        <w:pStyle w:val="2"/>
        <w:spacing w:line="276" w:lineRule="auto"/>
        <w:rPr>
          <w:rFonts w:cstheme="minorHAnsi"/>
          <w:b/>
        </w:rPr>
      </w:pPr>
      <w:r w:rsidRPr="00380990">
        <w:rPr>
          <w:rFonts w:cstheme="minorHAnsi"/>
        </w:rPr>
        <w:t xml:space="preserve">Coex is Korea's leading exhibition organizer and venue management company. Every year, Coex organizes more than 25 exhibitions covering a wide range of industries. Coex </w:t>
      </w:r>
      <w:proofErr w:type="spellStart"/>
      <w:r w:rsidRPr="00380990">
        <w:rPr>
          <w:rFonts w:cstheme="minorHAnsi"/>
        </w:rPr>
        <w:t>Center</w:t>
      </w:r>
      <w:proofErr w:type="spellEnd"/>
      <w:r w:rsidRPr="00380990">
        <w:rPr>
          <w:rFonts w:cstheme="minorHAnsi"/>
        </w:rPr>
        <w:t>, which opened in 1979, is the most sought-after convention and exhibition venue in Korea, hosting more than 200 exhibitions each year as well as 2,500 international meetings and events. As a leader in Korea's MICE industry, Coex contributes to national competitiveness and serves as a platform for business and information exchange.</w:t>
      </w:r>
    </w:p>
    <w:p w14:paraId="09F85445" w14:textId="77777777" w:rsidR="00FB262E" w:rsidRPr="00380990" w:rsidRDefault="00FB262E" w:rsidP="00FB262E">
      <w:pPr>
        <w:pStyle w:val="2"/>
        <w:spacing w:line="276" w:lineRule="auto"/>
        <w:rPr>
          <w:rFonts w:cstheme="minorHAnsi"/>
          <w:b/>
        </w:rPr>
      </w:pPr>
      <w:r w:rsidRPr="00380990">
        <w:rPr>
          <w:rFonts w:cstheme="minorHAnsi"/>
        </w:rPr>
        <w:t>Since launching the Vietnam International Retail &amp; Franchise Trade Show in 2009, Coex has built extensive domestic and international networks, establishing itself as the leader in this field. In 2015, Coex set up a representative office in Ho Chi Minh City, Vietnam, and since 2021, it has been operating as Coex Vina. With a robust network of local institutions, associations, and partners, Coex Vina offers comprehensive Vietnam-specialized exhibition services, including stable event planning, on-site operations, and post-event management.</w:t>
      </w:r>
    </w:p>
    <w:p w14:paraId="16C58BB3" w14:textId="77777777" w:rsidR="00380990" w:rsidRPr="00380990" w:rsidRDefault="00FB262E" w:rsidP="00380990">
      <w:pPr>
        <w:pStyle w:val="2"/>
        <w:rPr>
          <w:rFonts w:cstheme="minorHAnsi"/>
          <w:b/>
        </w:rPr>
      </w:pPr>
      <w:r w:rsidRPr="00380990">
        <w:rPr>
          <w:rFonts w:cstheme="minorHAnsi"/>
        </w:rPr>
        <w:t>Its primary fields of business are as follows:</w:t>
      </w:r>
    </w:p>
    <w:p w14:paraId="338D0115" w14:textId="77777777" w:rsidR="00FB262E" w:rsidRPr="00380990" w:rsidRDefault="006335A2" w:rsidP="00012D37">
      <w:pPr>
        <w:pStyle w:val="3"/>
      </w:pPr>
      <w:r w:rsidRPr="00380990">
        <w:t>Organize Trade Show / Exhibition</w:t>
      </w:r>
      <w:r w:rsidR="00FB262E" w:rsidRPr="00380990">
        <w:t>;</w:t>
      </w:r>
    </w:p>
    <w:p w14:paraId="436F5F2A" w14:textId="77777777" w:rsidR="00FB262E" w:rsidRPr="00380990" w:rsidRDefault="006335A2" w:rsidP="00012D37">
      <w:pPr>
        <w:pStyle w:val="3"/>
      </w:pPr>
      <w:r w:rsidRPr="00380990">
        <w:t>Provide Event Management Service</w:t>
      </w:r>
      <w:r w:rsidR="00FB262E" w:rsidRPr="00380990">
        <w:t xml:space="preserve">; </w:t>
      </w:r>
    </w:p>
    <w:p w14:paraId="22A2B49D" w14:textId="77777777" w:rsidR="00FB262E" w:rsidRPr="00380990" w:rsidRDefault="006335A2" w:rsidP="00012D37">
      <w:pPr>
        <w:pStyle w:val="3"/>
      </w:pPr>
      <w:r w:rsidRPr="00380990">
        <w:t>Provide Hybrid Event Service</w:t>
      </w:r>
      <w:r w:rsidR="00FB262E" w:rsidRPr="00380990">
        <w:t>;</w:t>
      </w:r>
    </w:p>
    <w:p w14:paraId="56F7A328" w14:textId="77777777" w:rsidR="006335A2" w:rsidRPr="00380990" w:rsidRDefault="006335A2" w:rsidP="00012D37">
      <w:pPr>
        <w:pStyle w:val="3"/>
      </w:pPr>
      <w:r w:rsidRPr="00380990">
        <w:t>Provide Venue Service</w:t>
      </w:r>
    </w:p>
    <w:p w14:paraId="753B113E" w14:textId="77777777" w:rsidR="006335A2" w:rsidRPr="00380990" w:rsidRDefault="006335A2" w:rsidP="00012D37">
      <w:pPr>
        <w:pStyle w:val="3"/>
      </w:pPr>
      <w:r w:rsidRPr="00380990">
        <w:t>Manage Coex and External Venues</w:t>
      </w:r>
    </w:p>
    <w:p w14:paraId="76115DF3" w14:textId="77777777" w:rsidR="00FB262E" w:rsidRPr="00380990" w:rsidRDefault="006335A2" w:rsidP="00012D37">
      <w:pPr>
        <w:pStyle w:val="3"/>
      </w:pPr>
      <w:r w:rsidRPr="00380990">
        <w:t>Provide Business Matching Service</w:t>
      </w:r>
      <w:r w:rsidR="00FB262E" w:rsidRPr="00380990">
        <w:t>; and</w:t>
      </w:r>
    </w:p>
    <w:p w14:paraId="134E18CF" w14:textId="77777777" w:rsidR="00380990" w:rsidRPr="00380990" w:rsidRDefault="006335A2" w:rsidP="00012D37">
      <w:pPr>
        <w:pStyle w:val="3"/>
      </w:pPr>
      <w:r w:rsidRPr="00380990">
        <w:t>Provide Consultations</w:t>
      </w:r>
      <w:r w:rsidR="00FB262E" w:rsidRPr="00380990">
        <w:t xml:space="preserve"> </w:t>
      </w:r>
    </w:p>
    <w:p w14:paraId="361A7579" w14:textId="0992094E" w:rsidR="00FB262E" w:rsidRPr="00380990" w:rsidRDefault="00AB58E5" w:rsidP="00380990">
      <w:pPr>
        <w:pStyle w:val="2"/>
        <w:rPr>
          <w:rFonts w:cstheme="minorHAnsi"/>
          <w:b/>
        </w:rPr>
      </w:pPr>
      <w:r w:rsidRPr="00380990">
        <w:rPr>
          <w:rFonts w:cstheme="minorHAnsi"/>
        </w:rPr>
        <w:t>Further information on Coex can be view</w:t>
      </w:r>
      <w:r w:rsidR="00B82A16">
        <w:rPr>
          <w:rFonts w:cstheme="minorHAnsi"/>
        </w:rPr>
        <w:t>e</w:t>
      </w:r>
      <w:r w:rsidRPr="00380990">
        <w:rPr>
          <w:rFonts w:cstheme="minorHAnsi"/>
        </w:rPr>
        <w:t xml:space="preserve">d at </w:t>
      </w:r>
      <w:hyperlink r:id="rId13" w:history="1">
        <w:r w:rsidRPr="00380990">
          <w:rPr>
            <w:rStyle w:val="a5"/>
            <w:rFonts w:cstheme="minorHAnsi"/>
          </w:rPr>
          <w:t>www.coexcenter.com</w:t>
        </w:r>
      </w:hyperlink>
      <w:r w:rsidRPr="00380990">
        <w:rPr>
          <w:rFonts w:cstheme="minorHAnsi"/>
        </w:rPr>
        <w:t xml:space="preserve">. For more information on our business in Vietnam, please visit </w:t>
      </w:r>
      <w:hyperlink r:id="rId14" w:history="1">
        <w:r w:rsidRPr="00380990">
          <w:rPr>
            <w:rStyle w:val="a5"/>
            <w:rFonts w:cstheme="minorHAnsi"/>
          </w:rPr>
          <w:t>coex.vn</w:t>
        </w:r>
      </w:hyperlink>
      <w:r w:rsidRPr="00380990">
        <w:rPr>
          <w:rFonts w:cstheme="minorHAnsi"/>
        </w:rPr>
        <w:t>.</w:t>
      </w:r>
    </w:p>
    <w:p w14:paraId="3019663E" w14:textId="77777777" w:rsidR="00F355A7" w:rsidRDefault="00F355A7" w:rsidP="00F355A7"/>
    <w:p w14:paraId="597436B5" w14:textId="77777777" w:rsidR="00014462" w:rsidRPr="00477AD0" w:rsidRDefault="00770737" w:rsidP="00B82A16">
      <w:pPr>
        <w:pStyle w:val="1"/>
        <w:spacing w:line="276" w:lineRule="auto"/>
        <w:rPr>
          <w:rFonts w:cstheme="minorHAnsi"/>
        </w:rPr>
      </w:pPr>
      <w:r w:rsidRPr="00477AD0">
        <w:rPr>
          <w:rFonts w:cstheme="minorHAnsi"/>
        </w:rPr>
        <w:lastRenderedPageBreak/>
        <w:t>RF</w:t>
      </w:r>
      <w:r w:rsidR="00281C08">
        <w:rPr>
          <w:rFonts w:cstheme="minorHAnsi"/>
        </w:rPr>
        <w:t>Q</w:t>
      </w:r>
      <w:r w:rsidRPr="00477AD0">
        <w:rPr>
          <w:rFonts w:cstheme="minorHAnsi"/>
        </w:rPr>
        <w:t xml:space="preserve"> Overview</w:t>
      </w:r>
    </w:p>
    <w:p w14:paraId="5A63A3F4" w14:textId="69B5A438" w:rsidR="00770737" w:rsidRPr="002C3D0B" w:rsidRDefault="00770737" w:rsidP="00B82A16">
      <w:pPr>
        <w:pStyle w:val="2"/>
        <w:spacing w:line="276" w:lineRule="auto"/>
        <w:rPr>
          <w:rFonts w:cstheme="minorHAnsi"/>
          <w:b/>
        </w:rPr>
      </w:pPr>
      <w:r w:rsidRPr="00012D37">
        <w:rPr>
          <w:rFonts w:cstheme="minorHAnsi"/>
          <w:b/>
        </w:rPr>
        <w:t xml:space="preserve">Title: </w:t>
      </w:r>
      <w:r w:rsidR="002C3D0B" w:rsidRPr="002C3D0B">
        <w:rPr>
          <w:rFonts w:cstheme="minorHAnsi"/>
          <w:b/>
        </w:rPr>
        <w:t>Selection of a Vendor for Visitor Pre-Registration &amp; On-site Check-in System</w:t>
      </w:r>
      <w:r w:rsidR="002C3D0B">
        <w:rPr>
          <w:rFonts w:cstheme="minorHAnsi"/>
          <w:b/>
        </w:rPr>
        <w:t xml:space="preserve"> </w:t>
      </w:r>
      <w:r w:rsidR="002C3D0B" w:rsidRPr="002C3D0B">
        <w:rPr>
          <w:rFonts w:cstheme="minorHAnsi"/>
          <w:b/>
        </w:rPr>
        <w:t>for Coex Vietnam Exhibitions in 2026</w:t>
      </w:r>
    </w:p>
    <w:p w14:paraId="3B95BE8D" w14:textId="77777777" w:rsidR="00770737" w:rsidRPr="00012D37" w:rsidRDefault="00770737" w:rsidP="00B82A16">
      <w:pPr>
        <w:pStyle w:val="2"/>
        <w:spacing w:line="276" w:lineRule="auto"/>
        <w:rPr>
          <w:b/>
        </w:rPr>
      </w:pPr>
      <w:r w:rsidRPr="00012D37">
        <w:rPr>
          <w:b/>
        </w:rPr>
        <w:t>Purpose</w:t>
      </w:r>
      <w:r w:rsidR="008A7712" w:rsidRPr="00012D37">
        <w:rPr>
          <w:b/>
        </w:rPr>
        <w:t>:</w:t>
      </w:r>
    </w:p>
    <w:p w14:paraId="7ABC0B2C" w14:textId="120DA4CA" w:rsidR="00770737" w:rsidRPr="00477AD0" w:rsidRDefault="002C3D0B" w:rsidP="00B82A16">
      <w:pPr>
        <w:pStyle w:val="3"/>
        <w:spacing w:line="276" w:lineRule="auto"/>
      </w:pPr>
      <w:r w:rsidRPr="002C3D0B">
        <w:rPr>
          <w:bCs w:val="0"/>
        </w:rPr>
        <w:t>To deploy a comprehensive pre-registration system that allows visitors to register online (via web and mobile) in advance, ensuring secure data capture and the issuance of digital entry tickets (QR/Barcodes) prior to the event</w:t>
      </w:r>
      <w:r w:rsidR="00380990" w:rsidRPr="00477AD0">
        <w:t>.</w:t>
      </w:r>
    </w:p>
    <w:p w14:paraId="1B05A307" w14:textId="2030EB84" w:rsidR="00770737" w:rsidRPr="00477AD0" w:rsidRDefault="002C3D0B" w:rsidP="00B82A16">
      <w:pPr>
        <w:pStyle w:val="3"/>
        <w:spacing w:line="276" w:lineRule="auto"/>
      </w:pPr>
      <w:r w:rsidRPr="002C3D0B">
        <w:rPr>
          <w:bCs w:val="0"/>
        </w:rPr>
        <w:t>To operate an efficient on-site check-in system that minimizes waiting times through real-time synchronization with the pre-registration database, enabling instant badge printing and walk-in registration</w:t>
      </w:r>
      <w:r w:rsidR="00380990" w:rsidRPr="00477AD0">
        <w:t>.</w:t>
      </w:r>
    </w:p>
    <w:p w14:paraId="424C09C0" w14:textId="3EF18E50" w:rsidR="00CC0DEB" w:rsidRDefault="002C3D0B" w:rsidP="00B82A16">
      <w:pPr>
        <w:pStyle w:val="3"/>
        <w:spacing w:line="276" w:lineRule="auto"/>
        <w:rPr>
          <w:lang w:val="vi-VN"/>
        </w:rPr>
      </w:pPr>
      <w:r w:rsidRPr="002C3D0B">
        <w:rPr>
          <w:bCs w:val="0"/>
        </w:rPr>
        <w:t>To provide a seamless, contactless, and professional entry process across all Coex-organized exhibitions through stable system operation and on-site support</w:t>
      </w:r>
      <w:r w:rsidR="00770737" w:rsidRPr="00477AD0">
        <w:t>.</w:t>
      </w:r>
    </w:p>
    <w:p w14:paraId="3B0597FF" w14:textId="3714AF99" w:rsidR="00C50C6D" w:rsidRPr="00C50C6D" w:rsidRDefault="002C3D0B" w:rsidP="00B82A16">
      <w:pPr>
        <w:pStyle w:val="3"/>
        <w:spacing w:line="276" w:lineRule="auto"/>
        <w:rPr>
          <w:lang w:val="vi-VN"/>
        </w:rPr>
      </w:pPr>
      <w:r w:rsidRPr="002C3D0B">
        <w:rPr>
          <w:bCs w:val="0"/>
        </w:rPr>
        <w:t>To ensure accurate and reliable visitor data collection for operational monitoring, auditing purposes, and post-event internal analysis</w:t>
      </w:r>
      <w:r w:rsidR="00C50C6D" w:rsidRPr="00477AD0">
        <w:t>.</w:t>
      </w:r>
    </w:p>
    <w:p w14:paraId="7A1EEC27" w14:textId="77777777" w:rsidR="00EC57FD" w:rsidRPr="00012D37" w:rsidRDefault="00EC57FD" w:rsidP="00B82A16">
      <w:pPr>
        <w:pStyle w:val="2"/>
        <w:spacing w:line="276" w:lineRule="auto"/>
        <w:rPr>
          <w:b/>
        </w:rPr>
      </w:pPr>
      <w:r w:rsidRPr="00012D37">
        <w:rPr>
          <w:b/>
        </w:rPr>
        <w:t>Scope of Work</w:t>
      </w:r>
      <w:r w:rsidR="008A7712" w:rsidRPr="00012D37">
        <w:rPr>
          <w:b/>
        </w:rPr>
        <w:t>:</w:t>
      </w:r>
    </w:p>
    <w:p w14:paraId="0F569978" w14:textId="02A97246" w:rsidR="00EC57FD" w:rsidRDefault="002C3D0B" w:rsidP="00B82A16">
      <w:pPr>
        <w:pStyle w:val="3"/>
        <w:spacing w:line="276" w:lineRule="auto"/>
      </w:pPr>
      <w:proofErr w:type="spellStart"/>
      <w:r w:rsidRPr="002C3D0B">
        <w:rPr>
          <w:lang w:val="vi-VN"/>
        </w:rPr>
        <w:t>System</w:t>
      </w:r>
      <w:proofErr w:type="spellEnd"/>
      <w:r w:rsidRPr="002C3D0B">
        <w:rPr>
          <w:lang w:val="vi-VN"/>
        </w:rPr>
        <w:t xml:space="preserve"> </w:t>
      </w:r>
      <w:proofErr w:type="spellStart"/>
      <w:r w:rsidRPr="002C3D0B">
        <w:rPr>
          <w:lang w:val="vi-VN"/>
        </w:rPr>
        <w:t>development</w:t>
      </w:r>
      <w:proofErr w:type="spellEnd"/>
      <w:r w:rsidRPr="002C3D0B">
        <w:rPr>
          <w:lang w:val="vi-VN"/>
        </w:rPr>
        <w:t xml:space="preserve"> &amp; </w:t>
      </w:r>
      <w:proofErr w:type="spellStart"/>
      <w:r w:rsidRPr="002C3D0B">
        <w:rPr>
          <w:lang w:val="vi-VN"/>
        </w:rPr>
        <w:t>operation</w:t>
      </w:r>
      <w:proofErr w:type="spellEnd"/>
      <w:r w:rsidRPr="002C3D0B">
        <w:rPr>
          <w:lang w:val="vi-VN"/>
        </w:rPr>
        <w:t xml:space="preserve">: </w:t>
      </w:r>
      <w:proofErr w:type="spellStart"/>
      <w:r w:rsidRPr="002C3D0B">
        <w:rPr>
          <w:lang w:val="vi-VN"/>
        </w:rPr>
        <w:t>Provision</w:t>
      </w:r>
      <w:proofErr w:type="spellEnd"/>
      <w:r w:rsidRPr="002C3D0B">
        <w:rPr>
          <w:lang w:val="vi-VN"/>
        </w:rPr>
        <w:t xml:space="preserve"> </w:t>
      </w:r>
      <w:proofErr w:type="spellStart"/>
      <w:r w:rsidRPr="002C3D0B">
        <w:rPr>
          <w:lang w:val="vi-VN"/>
        </w:rPr>
        <w:t>and</w:t>
      </w:r>
      <w:proofErr w:type="spellEnd"/>
      <w:r w:rsidRPr="002C3D0B">
        <w:rPr>
          <w:lang w:val="vi-VN"/>
        </w:rPr>
        <w:t xml:space="preserve"> </w:t>
      </w:r>
      <w:proofErr w:type="spellStart"/>
      <w:r w:rsidRPr="002C3D0B">
        <w:rPr>
          <w:lang w:val="vi-VN"/>
        </w:rPr>
        <w:t>operation</w:t>
      </w:r>
      <w:proofErr w:type="spellEnd"/>
      <w:r w:rsidRPr="002C3D0B">
        <w:rPr>
          <w:lang w:val="vi-VN"/>
        </w:rPr>
        <w:t xml:space="preserve"> </w:t>
      </w:r>
      <w:proofErr w:type="spellStart"/>
      <w:r w:rsidRPr="002C3D0B">
        <w:rPr>
          <w:lang w:val="vi-VN"/>
        </w:rPr>
        <w:t>of</w:t>
      </w:r>
      <w:proofErr w:type="spellEnd"/>
      <w:r w:rsidRPr="002C3D0B">
        <w:rPr>
          <w:lang w:val="vi-VN"/>
        </w:rPr>
        <w:t xml:space="preserve"> </w:t>
      </w:r>
      <w:proofErr w:type="spellStart"/>
      <w:r w:rsidRPr="002C3D0B">
        <w:rPr>
          <w:lang w:val="vi-VN"/>
        </w:rPr>
        <w:t>pre-registration</w:t>
      </w:r>
      <w:proofErr w:type="spellEnd"/>
      <w:r w:rsidRPr="002C3D0B">
        <w:rPr>
          <w:lang w:val="vi-VN"/>
        </w:rPr>
        <w:t xml:space="preserve"> (</w:t>
      </w:r>
      <w:proofErr w:type="spellStart"/>
      <w:r w:rsidRPr="002C3D0B">
        <w:rPr>
          <w:lang w:val="vi-VN"/>
        </w:rPr>
        <w:t>Web</w:t>
      </w:r>
      <w:proofErr w:type="spellEnd"/>
      <w:r w:rsidRPr="002C3D0B">
        <w:rPr>
          <w:lang w:val="vi-VN"/>
        </w:rPr>
        <w:t>/</w:t>
      </w:r>
      <w:proofErr w:type="spellStart"/>
      <w:r w:rsidRPr="002C3D0B">
        <w:rPr>
          <w:lang w:val="vi-VN"/>
        </w:rPr>
        <w:t>Mobile</w:t>
      </w:r>
      <w:proofErr w:type="spellEnd"/>
      <w:r w:rsidRPr="002C3D0B">
        <w:rPr>
          <w:lang w:val="vi-VN"/>
        </w:rPr>
        <w:t xml:space="preserve">) </w:t>
      </w:r>
      <w:proofErr w:type="spellStart"/>
      <w:r w:rsidRPr="002C3D0B">
        <w:rPr>
          <w:lang w:val="vi-VN"/>
        </w:rPr>
        <w:t>and</w:t>
      </w:r>
      <w:proofErr w:type="spellEnd"/>
      <w:r w:rsidRPr="002C3D0B">
        <w:rPr>
          <w:lang w:val="vi-VN"/>
        </w:rPr>
        <w:t xml:space="preserve"> </w:t>
      </w:r>
      <w:proofErr w:type="spellStart"/>
      <w:r w:rsidRPr="002C3D0B">
        <w:rPr>
          <w:lang w:val="vi-VN"/>
        </w:rPr>
        <w:t>on-site</w:t>
      </w:r>
      <w:proofErr w:type="spellEnd"/>
      <w:r w:rsidRPr="002C3D0B">
        <w:rPr>
          <w:lang w:val="vi-VN"/>
        </w:rPr>
        <w:t xml:space="preserve"> </w:t>
      </w:r>
      <w:proofErr w:type="spellStart"/>
      <w:r w:rsidRPr="002C3D0B">
        <w:rPr>
          <w:lang w:val="vi-VN"/>
        </w:rPr>
        <w:t>check</w:t>
      </w:r>
      <w:proofErr w:type="spellEnd"/>
      <w:r w:rsidRPr="002C3D0B">
        <w:rPr>
          <w:lang w:val="vi-VN"/>
        </w:rPr>
        <w:t xml:space="preserve">-in </w:t>
      </w:r>
      <w:proofErr w:type="spellStart"/>
      <w:r w:rsidRPr="002C3D0B">
        <w:rPr>
          <w:lang w:val="vi-VN"/>
        </w:rPr>
        <w:t>software</w:t>
      </w:r>
      <w:proofErr w:type="spellEnd"/>
    </w:p>
    <w:p w14:paraId="084A4978" w14:textId="72D8C209" w:rsidR="004C6324" w:rsidRPr="00F710E2" w:rsidRDefault="002D203A" w:rsidP="00B82A16">
      <w:pPr>
        <w:pStyle w:val="4"/>
        <w:spacing w:line="276" w:lineRule="auto"/>
      </w:pPr>
      <w:proofErr w:type="spellStart"/>
      <w:r>
        <w:rPr>
          <w:lang w:val="vi-VN"/>
        </w:rPr>
        <w:t>Pre-registration</w:t>
      </w:r>
      <w:proofErr w:type="spellEnd"/>
      <w:r w:rsidR="003F4712">
        <w:rPr>
          <w:lang w:val="vi-VN"/>
        </w:rPr>
        <w:t xml:space="preserve"> </w:t>
      </w:r>
      <w:proofErr w:type="spellStart"/>
      <w:r w:rsidR="003F4712">
        <w:rPr>
          <w:lang w:val="vi-VN"/>
        </w:rPr>
        <w:t>system</w:t>
      </w:r>
      <w:proofErr w:type="spellEnd"/>
      <w:r>
        <w:rPr>
          <w:lang w:val="vi-VN"/>
        </w:rPr>
        <w:t xml:space="preserve">: </w:t>
      </w:r>
      <w:proofErr w:type="spellStart"/>
      <w:r w:rsidR="002C3D0B" w:rsidRPr="002C3D0B">
        <w:rPr>
          <w:lang w:val="vi-VN"/>
        </w:rPr>
        <w:t>Online</w:t>
      </w:r>
      <w:proofErr w:type="spellEnd"/>
      <w:r w:rsidR="002C3D0B" w:rsidRPr="002C3D0B">
        <w:rPr>
          <w:lang w:val="vi-VN"/>
        </w:rPr>
        <w:t xml:space="preserve"> </w:t>
      </w:r>
      <w:proofErr w:type="spellStart"/>
      <w:r w:rsidR="002C3D0B" w:rsidRPr="002C3D0B">
        <w:rPr>
          <w:lang w:val="vi-VN"/>
        </w:rPr>
        <w:t>registration</w:t>
      </w:r>
      <w:proofErr w:type="spellEnd"/>
      <w:r w:rsidR="002C3D0B" w:rsidRPr="002C3D0B">
        <w:rPr>
          <w:lang w:val="vi-VN"/>
        </w:rPr>
        <w:t xml:space="preserve"> </w:t>
      </w:r>
      <w:proofErr w:type="spellStart"/>
      <w:r w:rsidR="002C3D0B" w:rsidRPr="002C3D0B">
        <w:rPr>
          <w:lang w:val="vi-VN"/>
        </w:rPr>
        <w:t>landing</w:t>
      </w:r>
      <w:proofErr w:type="spellEnd"/>
      <w:r w:rsidR="002C3D0B" w:rsidRPr="002C3D0B">
        <w:rPr>
          <w:lang w:val="vi-VN"/>
        </w:rPr>
        <w:t xml:space="preserve"> </w:t>
      </w:r>
      <w:proofErr w:type="spellStart"/>
      <w:r w:rsidR="002C3D0B" w:rsidRPr="002C3D0B">
        <w:rPr>
          <w:lang w:val="vi-VN"/>
        </w:rPr>
        <w:t>page</w:t>
      </w:r>
      <w:proofErr w:type="spellEnd"/>
      <w:r w:rsidR="002C3D0B" w:rsidRPr="002C3D0B">
        <w:rPr>
          <w:lang w:val="vi-VN"/>
        </w:rPr>
        <w:t xml:space="preserve"> (</w:t>
      </w:r>
      <w:proofErr w:type="spellStart"/>
      <w:r w:rsidR="002C3D0B" w:rsidRPr="002C3D0B">
        <w:rPr>
          <w:lang w:val="vi-VN"/>
        </w:rPr>
        <w:t>web</w:t>
      </w:r>
      <w:proofErr w:type="spellEnd"/>
      <w:r w:rsidR="002C3D0B" w:rsidRPr="002C3D0B">
        <w:rPr>
          <w:lang w:val="vi-VN"/>
        </w:rPr>
        <w:t>/</w:t>
      </w:r>
      <w:proofErr w:type="spellStart"/>
      <w:r w:rsidR="002C3D0B" w:rsidRPr="002C3D0B">
        <w:rPr>
          <w:lang w:val="vi-VN"/>
        </w:rPr>
        <w:t>mobile</w:t>
      </w:r>
      <w:proofErr w:type="spellEnd"/>
      <w:r w:rsidR="002C3D0B" w:rsidRPr="002C3D0B">
        <w:rPr>
          <w:lang w:val="vi-VN"/>
        </w:rPr>
        <w:t xml:space="preserve"> </w:t>
      </w:r>
      <w:proofErr w:type="spellStart"/>
      <w:r w:rsidR="002C3D0B" w:rsidRPr="002C3D0B">
        <w:rPr>
          <w:lang w:val="vi-VN"/>
        </w:rPr>
        <w:t>responsive</w:t>
      </w:r>
      <w:proofErr w:type="spellEnd"/>
      <w:r w:rsidR="002C3D0B" w:rsidRPr="002C3D0B">
        <w:rPr>
          <w:lang w:val="vi-VN"/>
        </w:rPr>
        <w:t xml:space="preserve">), </w:t>
      </w:r>
      <w:proofErr w:type="spellStart"/>
      <w:r w:rsidR="002C3D0B" w:rsidRPr="002C3D0B">
        <w:rPr>
          <w:lang w:val="vi-VN"/>
        </w:rPr>
        <w:t>automated</w:t>
      </w:r>
      <w:proofErr w:type="spellEnd"/>
      <w:r w:rsidR="002C3D0B" w:rsidRPr="002C3D0B">
        <w:rPr>
          <w:lang w:val="vi-VN"/>
        </w:rPr>
        <w:t xml:space="preserve"> </w:t>
      </w:r>
      <w:proofErr w:type="spellStart"/>
      <w:r w:rsidR="002C3D0B" w:rsidRPr="002C3D0B">
        <w:rPr>
          <w:lang w:val="vi-VN"/>
        </w:rPr>
        <w:t>confirmation</w:t>
      </w:r>
      <w:proofErr w:type="spellEnd"/>
      <w:r w:rsidR="002C3D0B" w:rsidRPr="002C3D0B">
        <w:rPr>
          <w:lang w:val="vi-VN"/>
        </w:rPr>
        <w:t xml:space="preserve"> </w:t>
      </w:r>
      <w:proofErr w:type="spellStart"/>
      <w:r w:rsidR="002C3D0B" w:rsidRPr="002C3D0B">
        <w:rPr>
          <w:lang w:val="vi-VN"/>
        </w:rPr>
        <w:t>email</w:t>
      </w:r>
      <w:proofErr w:type="spellEnd"/>
      <w:r w:rsidR="002C3D0B" w:rsidRPr="002C3D0B">
        <w:rPr>
          <w:lang w:val="vi-VN"/>
        </w:rPr>
        <w:t xml:space="preserve"> </w:t>
      </w:r>
      <w:proofErr w:type="spellStart"/>
      <w:r w:rsidR="002C3D0B" w:rsidRPr="002C3D0B">
        <w:rPr>
          <w:lang w:val="vi-VN"/>
        </w:rPr>
        <w:t>with</w:t>
      </w:r>
      <w:proofErr w:type="spellEnd"/>
      <w:r w:rsidR="002C3D0B" w:rsidRPr="002C3D0B">
        <w:rPr>
          <w:lang w:val="vi-VN"/>
        </w:rPr>
        <w:t xml:space="preserve"> a </w:t>
      </w:r>
      <w:proofErr w:type="spellStart"/>
      <w:r w:rsidR="002C3D0B" w:rsidRPr="002C3D0B">
        <w:rPr>
          <w:lang w:val="vi-VN"/>
        </w:rPr>
        <w:t>unique</w:t>
      </w:r>
      <w:proofErr w:type="spellEnd"/>
      <w:r w:rsidR="002C3D0B" w:rsidRPr="002C3D0B">
        <w:rPr>
          <w:lang w:val="vi-VN"/>
        </w:rPr>
        <w:t xml:space="preserve"> QR </w:t>
      </w:r>
      <w:proofErr w:type="spellStart"/>
      <w:r w:rsidR="002C3D0B" w:rsidRPr="002C3D0B">
        <w:rPr>
          <w:lang w:val="vi-VN"/>
        </w:rPr>
        <w:t>code</w:t>
      </w:r>
      <w:proofErr w:type="spellEnd"/>
      <w:r w:rsidR="002C3D0B" w:rsidRPr="002C3D0B">
        <w:rPr>
          <w:lang w:val="vi-VN"/>
        </w:rPr>
        <w:t xml:space="preserve">, </w:t>
      </w:r>
      <w:proofErr w:type="spellStart"/>
      <w:r w:rsidR="002C3D0B" w:rsidRPr="002C3D0B">
        <w:rPr>
          <w:lang w:val="vi-VN"/>
        </w:rPr>
        <w:t>and</w:t>
      </w:r>
      <w:proofErr w:type="spellEnd"/>
      <w:r w:rsidR="002C3D0B" w:rsidRPr="002C3D0B">
        <w:rPr>
          <w:lang w:val="vi-VN"/>
        </w:rPr>
        <w:t xml:space="preserve"> </w:t>
      </w:r>
      <w:proofErr w:type="spellStart"/>
      <w:r w:rsidR="002C3D0B" w:rsidRPr="002C3D0B">
        <w:rPr>
          <w:lang w:val="vi-VN"/>
        </w:rPr>
        <w:t>multi-language</w:t>
      </w:r>
      <w:proofErr w:type="spellEnd"/>
      <w:r w:rsidR="002C3D0B" w:rsidRPr="002C3D0B">
        <w:rPr>
          <w:lang w:val="vi-VN"/>
        </w:rPr>
        <w:t xml:space="preserve"> </w:t>
      </w:r>
      <w:proofErr w:type="spellStart"/>
      <w:r w:rsidR="002C3D0B" w:rsidRPr="002C3D0B">
        <w:rPr>
          <w:lang w:val="vi-VN"/>
        </w:rPr>
        <w:t>support</w:t>
      </w:r>
      <w:proofErr w:type="spellEnd"/>
      <w:r w:rsidR="002C3D0B" w:rsidRPr="002C3D0B">
        <w:rPr>
          <w:lang w:val="vi-VN"/>
        </w:rPr>
        <w:t xml:space="preserve"> (</w:t>
      </w:r>
      <w:proofErr w:type="spellStart"/>
      <w:r w:rsidR="002C3D0B" w:rsidRPr="002C3D0B">
        <w:rPr>
          <w:lang w:val="vi-VN"/>
        </w:rPr>
        <w:t>English</w:t>
      </w:r>
      <w:proofErr w:type="spellEnd"/>
      <w:r w:rsidR="002C3D0B" w:rsidRPr="002C3D0B">
        <w:rPr>
          <w:lang w:val="vi-VN"/>
        </w:rPr>
        <w:t>/</w:t>
      </w:r>
      <w:proofErr w:type="spellStart"/>
      <w:r w:rsidR="002C3D0B" w:rsidRPr="002C3D0B">
        <w:rPr>
          <w:lang w:val="vi-VN"/>
        </w:rPr>
        <w:t>Vietnamese</w:t>
      </w:r>
      <w:proofErr w:type="spellEnd"/>
      <w:r w:rsidR="002C3D0B" w:rsidRPr="002C3D0B">
        <w:rPr>
          <w:lang w:val="vi-VN"/>
        </w:rPr>
        <w:t>)</w:t>
      </w:r>
    </w:p>
    <w:p w14:paraId="24F12EE7" w14:textId="3181CEC6" w:rsidR="004C6324" w:rsidRPr="00F710E2" w:rsidRDefault="002D203A" w:rsidP="00B82A16">
      <w:pPr>
        <w:pStyle w:val="4"/>
        <w:spacing w:line="276" w:lineRule="auto"/>
      </w:pPr>
      <w:proofErr w:type="spellStart"/>
      <w:r>
        <w:rPr>
          <w:lang w:val="vi-VN"/>
        </w:rPr>
        <w:t>On-site</w:t>
      </w:r>
      <w:proofErr w:type="spellEnd"/>
      <w:r>
        <w:rPr>
          <w:lang w:val="vi-VN"/>
        </w:rPr>
        <w:t xml:space="preserve"> </w:t>
      </w:r>
      <w:proofErr w:type="spellStart"/>
      <w:r>
        <w:rPr>
          <w:lang w:val="vi-VN"/>
        </w:rPr>
        <w:t>check</w:t>
      </w:r>
      <w:proofErr w:type="spellEnd"/>
      <w:r>
        <w:rPr>
          <w:lang w:val="vi-VN"/>
        </w:rPr>
        <w:t>-in</w:t>
      </w:r>
      <w:r w:rsidR="003F4712">
        <w:rPr>
          <w:lang w:val="vi-VN"/>
        </w:rPr>
        <w:t xml:space="preserve"> </w:t>
      </w:r>
      <w:proofErr w:type="spellStart"/>
      <w:r w:rsidR="003F4712">
        <w:rPr>
          <w:lang w:val="vi-VN"/>
        </w:rPr>
        <w:t>system</w:t>
      </w:r>
      <w:proofErr w:type="spellEnd"/>
      <w:r>
        <w:rPr>
          <w:lang w:val="vi-VN"/>
        </w:rPr>
        <w:t xml:space="preserve">: </w:t>
      </w:r>
      <w:proofErr w:type="spellStart"/>
      <w:r w:rsidR="002C3D0B" w:rsidRPr="002C3D0B">
        <w:rPr>
          <w:lang w:val="vi-VN"/>
        </w:rPr>
        <w:t>Fast</w:t>
      </w:r>
      <w:proofErr w:type="spellEnd"/>
      <w:r w:rsidR="002C3D0B" w:rsidRPr="002C3D0B">
        <w:rPr>
          <w:lang w:val="vi-VN"/>
        </w:rPr>
        <w:t xml:space="preserve"> </w:t>
      </w:r>
      <w:proofErr w:type="spellStart"/>
      <w:r w:rsidR="002C3D0B" w:rsidRPr="002C3D0B">
        <w:rPr>
          <w:lang w:val="vi-VN"/>
        </w:rPr>
        <w:t>retrieval</w:t>
      </w:r>
      <w:proofErr w:type="spellEnd"/>
      <w:r w:rsidR="002C3D0B" w:rsidRPr="002C3D0B">
        <w:rPr>
          <w:lang w:val="vi-VN"/>
        </w:rPr>
        <w:t xml:space="preserve"> </w:t>
      </w:r>
      <w:proofErr w:type="spellStart"/>
      <w:r w:rsidR="002C3D0B" w:rsidRPr="002C3D0B">
        <w:rPr>
          <w:lang w:val="vi-VN"/>
        </w:rPr>
        <w:t>of</w:t>
      </w:r>
      <w:proofErr w:type="spellEnd"/>
      <w:r w:rsidR="002C3D0B" w:rsidRPr="002C3D0B">
        <w:rPr>
          <w:lang w:val="vi-VN"/>
        </w:rPr>
        <w:t xml:space="preserve"> </w:t>
      </w:r>
      <w:proofErr w:type="spellStart"/>
      <w:r w:rsidR="002C3D0B" w:rsidRPr="002C3D0B">
        <w:rPr>
          <w:lang w:val="vi-VN"/>
        </w:rPr>
        <w:t>visitor</w:t>
      </w:r>
      <w:proofErr w:type="spellEnd"/>
      <w:r w:rsidR="002C3D0B" w:rsidRPr="002C3D0B">
        <w:rPr>
          <w:lang w:val="vi-VN"/>
        </w:rPr>
        <w:t xml:space="preserve"> </w:t>
      </w:r>
      <w:proofErr w:type="spellStart"/>
      <w:r w:rsidR="002C3D0B" w:rsidRPr="002C3D0B">
        <w:rPr>
          <w:lang w:val="vi-VN"/>
        </w:rPr>
        <w:t>data</w:t>
      </w:r>
      <w:proofErr w:type="spellEnd"/>
      <w:r w:rsidR="002C3D0B" w:rsidRPr="002C3D0B">
        <w:rPr>
          <w:lang w:val="vi-VN"/>
        </w:rPr>
        <w:t xml:space="preserve"> </w:t>
      </w:r>
      <w:proofErr w:type="spellStart"/>
      <w:r w:rsidR="002C3D0B" w:rsidRPr="002C3D0B">
        <w:rPr>
          <w:lang w:val="vi-VN"/>
        </w:rPr>
        <w:t>via</w:t>
      </w:r>
      <w:proofErr w:type="spellEnd"/>
      <w:r w:rsidR="002C3D0B" w:rsidRPr="002C3D0B">
        <w:rPr>
          <w:lang w:val="vi-VN"/>
        </w:rPr>
        <w:t xml:space="preserve"> QR </w:t>
      </w:r>
      <w:proofErr w:type="spellStart"/>
      <w:r w:rsidR="002C3D0B" w:rsidRPr="002C3D0B">
        <w:rPr>
          <w:lang w:val="vi-VN"/>
        </w:rPr>
        <w:t>code</w:t>
      </w:r>
      <w:proofErr w:type="spellEnd"/>
      <w:r w:rsidR="002C3D0B" w:rsidRPr="002C3D0B">
        <w:rPr>
          <w:lang w:val="vi-VN"/>
        </w:rPr>
        <w:t xml:space="preserve"> </w:t>
      </w:r>
      <w:proofErr w:type="spellStart"/>
      <w:r w:rsidR="002C3D0B" w:rsidRPr="002C3D0B">
        <w:rPr>
          <w:lang w:val="vi-VN"/>
        </w:rPr>
        <w:t>scanning</w:t>
      </w:r>
      <w:proofErr w:type="spellEnd"/>
      <w:r w:rsidR="002C3D0B" w:rsidRPr="002C3D0B">
        <w:rPr>
          <w:lang w:val="vi-VN"/>
        </w:rPr>
        <w:t xml:space="preserve"> </w:t>
      </w:r>
      <w:proofErr w:type="spellStart"/>
      <w:r w:rsidR="002C3D0B" w:rsidRPr="002C3D0B">
        <w:rPr>
          <w:lang w:val="vi-VN"/>
        </w:rPr>
        <w:t>or</w:t>
      </w:r>
      <w:proofErr w:type="spellEnd"/>
      <w:r w:rsidR="002C3D0B" w:rsidRPr="002C3D0B">
        <w:rPr>
          <w:lang w:val="vi-VN"/>
        </w:rPr>
        <w:t xml:space="preserve"> </w:t>
      </w:r>
      <w:proofErr w:type="spellStart"/>
      <w:r w:rsidR="002C3D0B" w:rsidRPr="002C3D0B">
        <w:rPr>
          <w:lang w:val="vi-VN"/>
        </w:rPr>
        <w:t>search</w:t>
      </w:r>
      <w:proofErr w:type="spellEnd"/>
      <w:r w:rsidR="002C3D0B" w:rsidRPr="002C3D0B">
        <w:rPr>
          <w:lang w:val="vi-VN"/>
        </w:rPr>
        <w:t xml:space="preserve"> </w:t>
      </w:r>
      <w:proofErr w:type="spellStart"/>
      <w:r w:rsidR="002C3D0B" w:rsidRPr="002C3D0B">
        <w:rPr>
          <w:lang w:val="vi-VN"/>
        </w:rPr>
        <w:t>function</w:t>
      </w:r>
      <w:proofErr w:type="spellEnd"/>
      <w:r w:rsidR="002C3D0B" w:rsidRPr="002C3D0B">
        <w:rPr>
          <w:lang w:val="vi-VN"/>
        </w:rPr>
        <w:t xml:space="preserve">, </w:t>
      </w:r>
      <w:proofErr w:type="spellStart"/>
      <w:r w:rsidR="002C3D0B" w:rsidRPr="002C3D0B">
        <w:rPr>
          <w:lang w:val="vi-VN"/>
        </w:rPr>
        <w:t>walk</w:t>
      </w:r>
      <w:proofErr w:type="spellEnd"/>
      <w:r w:rsidR="002C3D0B" w:rsidRPr="002C3D0B">
        <w:rPr>
          <w:lang w:val="vi-VN"/>
        </w:rPr>
        <w:t xml:space="preserve">-in </w:t>
      </w:r>
      <w:proofErr w:type="spellStart"/>
      <w:r w:rsidR="002C3D0B" w:rsidRPr="002C3D0B">
        <w:rPr>
          <w:lang w:val="vi-VN"/>
        </w:rPr>
        <w:t>registration</w:t>
      </w:r>
      <w:proofErr w:type="spellEnd"/>
      <w:r w:rsidR="002C3D0B" w:rsidRPr="002C3D0B">
        <w:rPr>
          <w:lang w:val="vi-VN"/>
        </w:rPr>
        <w:t xml:space="preserve"> </w:t>
      </w:r>
      <w:proofErr w:type="spellStart"/>
      <w:r w:rsidR="002C3D0B" w:rsidRPr="002C3D0B">
        <w:rPr>
          <w:lang w:val="vi-VN"/>
        </w:rPr>
        <w:t>capability</w:t>
      </w:r>
      <w:proofErr w:type="spellEnd"/>
      <w:r w:rsidR="002C3D0B" w:rsidRPr="002C3D0B">
        <w:rPr>
          <w:lang w:val="vi-VN"/>
        </w:rPr>
        <w:t xml:space="preserve">, </w:t>
      </w:r>
      <w:proofErr w:type="spellStart"/>
      <w:r w:rsidR="002C3D0B" w:rsidRPr="002C3D0B">
        <w:rPr>
          <w:lang w:val="vi-VN"/>
        </w:rPr>
        <w:t>and</w:t>
      </w:r>
      <w:proofErr w:type="spellEnd"/>
      <w:r w:rsidR="002C3D0B" w:rsidRPr="002C3D0B">
        <w:rPr>
          <w:lang w:val="vi-VN"/>
        </w:rPr>
        <w:t xml:space="preserve"> </w:t>
      </w:r>
      <w:proofErr w:type="spellStart"/>
      <w:r w:rsidR="002C3D0B" w:rsidRPr="002C3D0B">
        <w:rPr>
          <w:lang w:val="vi-VN"/>
        </w:rPr>
        <w:t>real-time</w:t>
      </w:r>
      <w:proofErr w:type="spellEnd"/>
      <w:r w:rsidR="002C3D0B" w:rsidRPr="002C3D0B">
        <w:rPr>
          <w:lang w:val="vi-VN"/>
        </w:rPr>
        <w:t xml:space="preserve"> </w:t>
      </w:r>
      <w:proofErr w:type="spellStart"/>
      <w:r w:rsidR="002C3D0B" w:rsidRPr="002C3D0B">
        <w:rPr>
          <w:lang w:val="vi-VN"/>
        </w:rPr>
        <w:t>synchronization</w:t>
      </w:r>
      <w:proofErr w:type="spellEnd"/>
      <w:r w:rsidR="002C3D0B" w:rsidRPr="002C3D0B">
        <w:rPr>
          <w:lang w:val="vi-VN"/>
        </w:rPr>
        <w:t xml:space="preserve"> </w:t>
      </w:r>
      <w:proofErr w:type="spellStart"/>
      <w:r w:rsidR="002C3D0B" w:rsidRPr="002C3D0B">
        <w:rPr>
          <w:lang w:val="vi-VN"/>
        </w:rPr>
        <w:t>between</w:t>
      </w:r>
      <w:proofErr w:type="spellEnd"/>
      <w:r w:rsidR="002C3D0B" w:rsidRPr="002C3D0B">
        <w:rPr>
          <w:lang w:val="vi-VN"/>
        </w:rPr>
        <w:t xml:space="preserve"> </w:t>
      </w:r>
      <w:proofErr w:type="spellStart"/>
      <w:r w:rsidR="002C3D0B" w:rsidRPr="002C3D0B">
        <w:rPr>
          <w:lang w:val="vi-VN"/>
        </w:rPr>
        <w:t>pre-registration</w:t>
      </w:r>
      <w:proofErr w:type="spellEnd"/>
      <w:r w:rsidR="002C3D0B" w:rsidRPr="002C3D0B">
        <w:rPr>
          <w:lang w:val="vi-VN"/>
        </w:rPr>
        <w:t xml:space="preserve"> </w:t>
      </w:r>
      <w:proofErr w:type="spellStart"/>
      <w:r w:rsidR="002C3D0B" w:rsidRPr="002C3D0B">
        <w:rPr>
          <w:lang w:val="vi-VN"/>
        </w:rPr>
        <w:t>and</w:t>
      </w:r>
      <w:proofErr w:type="spellEnd"/>
      <w:r w:rsidR="002C3D0B" w:rsidRPr="002C3D0B">
        <w:rPr>
          <w:lang w:val="vi-VN"/>
        </w:rPr>
        <w:t xml:space="preserve"> </w:t>
      </w:r>
      <w:proofErr w:type="spellStart"/>
      <w:r w:rsidR="002C3D0B" w:rsidRPr="002C3D0B">
        <w:rPr>
          <w:lang w:val="vi-VN"/>
        </w:rPr>
        <w:t>on-site</w:t>
      </w:r>
      <w:proofErr w:type="spellEnd"/>
      <w:r w:rsidR="002C3D0B" w:rsidRPr="002C3D0B">
        <w:rPr>
          <w:lang w:val="vi-VN"/>
        </w:rPr>
        <w:t xml:space="preserve"> </w:t>
      </w:r>
      <w:proofErr w:type="spellStart"/>
      <w:r w:rsidR="002C3D0B" w:rsidRPr="002C3D0B">
        <w:rPr>
          <w:lang w:val="vi-VN"/>
        </w:rPr>
        <w:t>data</w:t>
      </w:r>
      <w:proofErr w:type="spellEnd"/>
      <w:r w:rsidR="003F4712">
        <w:rPr>
          <w:lang w:val="vi-VN"/>
        </w:rPr>
        <w:t>.</w:t>
      </w:r>
    </w:p>
    <w:p w14:paraId="53A11122" w14:textId="61D2F5B1" w:rsidR="00EC57FD" w:rsidRPr="00477AD0" w:rsidRDefault="003F4712" w:rsidP="00B82A16">
      <w:pPr>
        <w:pStyle w:val="3"/>
        <w:spacing w:line="276" w:lineRule="auto"/>
      </w:pPr>
      <w:r>
        <w:rPr>
          <w:lang w:val="vi-VN"/>
        </w:rPr>
        <w:t xml:space="preserve">Hardware </w:t>
      </w:r>
      <w:proofErr w:type="spellStart"/>
      <w:r>
        <w:rPr>
          <w:lang w:val="vi-VN"/>
        </w:rPr>
        <w:t>rental</w:t>
      </w:r>
      <w:proofErr w:type="spellEnd"/>
      <w:r>
        <w:rPr>
          <w:lang w:val="vi-VN"/>
        </w:rPr>
        <w:t xml:space="preserve"> &amp; </w:t>
      </w:r>
      <w:proofErr w:type="spellStart"/>
      <w:r>
        <w:rPr>
          <w:lang w:val="vi-VN"/>
        </w:rPr>
        <w:t>setup</w:t>
      </w:r>
      <w:proofErr w:type="spellEnd"/>
      <w:r>
        <w:rPr>
          <w:lang w:val="vi-VN"/>
        </w:rPr>
        <w:t xml:space="preserve">: </w:t>
      </w:r>
      <w:proofErr w:type="spellStart"/>
      <w:r w:rsidR="002C3D0B" w:rsidRPr="002C3D0B">
        <w:rPr>
          <w:lang w:val="vi-VN"/>
        </w:rPr>
        <w:t>Supply</w:t>
      </w:r>
      <w:proofErr w:type="spellEnd"/>
      <w:r w:rsidR="002C3D0B" w:rsidRPr="002C3D0B">
        <w:rPr>
          <w:lang w:val="vi-VN"/>
        </w:rPr>
        <w:t xml:space="preserve"> </w:t>
      </w:r>
      <w:proofErr w:type="spellStart"/>
      <w:r w:rsidR="002C3D0B" w:rsidRPr="002C3D0B">
        <w:rPr>
          <w:lang w:val="vi-VN"/>
        </w:rPr>
        <w:t>and</w:t>
      </w:r>
      <w:proofErr w:type="spellEnd"/>
      <w:r w:rsidR="002C3D0B" w:rsidRPr="002C3D0B">
        <w:rPr>
          <w:lang w:val="vi-VN"/>
        </w:rPr>
        <w:t xml:space="preserve"> </w:t>
      </w:r>
      <w:proofErr w:type="spellStart"/>
      <w:r w:rsidR="002C3D0B" w:rsidRPr="002C3D0B">
        <w:rPr>
          <w:lang w:val="vi-VN"/>
        </w:rPr>
        <w:t>setup</w:t>
      </w:r>
      <w:proofErr w:type="spellEnd"/>
      <w:r w:rsidR="002C3D0B" w:rsidRPr="002C3D0B">
        <w:rPr>
          <w:lang w:val="vi-VN"/>
        </w:rPr>
        <w:t xml:space="preserve"> </w:t>
      </w:r>
      <w:proofErr w:type="spellStart"/>
      <w:r w:rsidR="002C3D0B" w:rsidRPr="002C3D0B">
        <w:rPr>
          <w:lang w:val="vi-VN"/>
        </w:rPr>
        <w:t>of</w:t>
      </w:r>
      <w:proofErr w:type="spellEnd"/>
      <w:r w:rsidR="002C3D0B" w:rsidRPr="002C3D0B">
        <w:rPr>
          <w:lang w:val="vi-VN"/>
        </w:rPr>
        <w:t xml:space="preserve"> IT </w:t>
      </w:r>
      <w:proofErr w:type="spellStart"/>
      <w:r w:rsidR="002C3D0B" w:rsidRPr="002C3D0B">
        <w:rPr>
          <w:lang w:val="vi-VN"/>
        </w:rPr>
        <w:t>equipment</w:t>
      </w:r>
      <w:proofErr w:type="spellEnd"/>
      <w:r w:rsidR="002C3D0B" w:rsidRPr="002C3D0B">
        <w:rPr>
          <w:lang w:val="vi-VN"/>
        </w:rPr>
        <w:t xml:space="preserve"> (</w:t>
      </w:r>
      <w:proofErr w:type="spellStart"/>
      <w:r w:rsidR="002C3D0B" w:rsidRPr="002C3D0B">
        <w:rPr>
          <w:lang w:val="vi-VN"/>
        </w:rPr>
        <w:t>laptops</w:t>
      </w:r>
      <w:proofErr w:type="spellEnd"/>
      <w:r w:rsidR="002C3D0B" w:rsidRPr="002C3D0B">
        <w:rPr>
          <w:lang w:val="vi-VN"/>
        </w:rPr>
        <w:t xml:space="preserve">, </w:t>
      </w:r>
      <w:proofErr w:type="spellStart"/>
      <w:r w:rsidR="002C3D0B" w:rsidRPr="002C3D0B">
        <w:rPr>
          <w:lang w:val="vi-VN"/>
        </w:rPr>
        <w:t>tablets</w:t>
      </w:r>
      <w:proofErr w:type="spellEnd"/>
      <w:r w:rsidR="002C3D0B" w:rsidRPr="002C3D0B">
        <w:rPr>
          <w:lang w:val="vi-VN"/>
        </w:rPr>
        <w:t xml:space="preserve">, </w:t>
      </w:r>
      <w:proofErr w:type="spellStart"/>
      <w:r w:rsidR="002C3D0B" w:rsidRPr="002C3D0B">
        <w:rPr>
          <w:lang w:val="vi-VN"/>
        </w:rPr>
        <w:t>badge</w:t>
      </w:r>
      <w:proofErr w:type="spellEnd"/>
      <w:r w:rsidR="002C3D0B" w:rsidRPr="002C3D0B">
        <w:rPr>
          <w:lang w:val="vi-VN"/>
        </w:rPr>
        <w:t xml:space="preserve"> </w:t>
      </w:r>
      <w:proofErr w:type="spellStart"/>
      <w:r w:rsidR="002C3D0B" w:rsidRPr="002C3D0B">
        <w:rPr>
          <w:lang w:val="vi-VN"/>
        </w:rPr>
        <w:t>printers</w:t>
      </w:r>
      <w:proofErr w:type="spellEnd"/>
      <w:r w:rsidR="002C3D0B" w:rsidRPr="002C3D0B">
        <w:rPr>
          <w:lang w:val="vi-VN"/>
        </w:rPr>
        <w:t xml:space="preserve">, </w:t>
      </w:r>
      <w:proofErr w:type="spellStart"/>
      <w:r w:rsidR="002C3D0B" w:rsidRPr="002C3D0B">
        <w:rPr>
          <w:lang w:val="vi-VN"/>
        </w:rPr>
        <w:t>scanners</w:t>
      </w:r>
      <w:proofErr w:type="spellEnd"/>
      <w:r w:rsidR="002C3D0B" w:rsidRPr="002C3D0B">
        <w:rPr>
          <w:lang w:val="vi-VN"/>
        </w:rPr>
        <w:t xml:space="preserve">, </w:t>
      </w:r>
      <w:proofErr w:type="spellStart"/>
      <w:r w:rsidR="002C3D0B" w:rsidRPr="002C3D0B">
        <w:rPr>
          <w:lang w:val="vi-VN"/>
        </w:rPr>
        <w:t>servers</w:t>
      </w:r>
      <w:proofErr w:type="spellEnd"/>
      <w:r w:rsidR="002C3D0B" w:rsidRPr="002C3D0B">
        <w:rPr>
          <w:lang w:val="vi-VN"/>
        </w:rPr>
        <w:t xml:space="preserve">, </w:t>
      </w:r>
      <w:proofErr w:type="spellStart"/>
      <w:r w:rsidR="002C3D0B" w:rsidRPr="002C3D0B">
        <w:rPr>
          <w:lang w:val="vi-VN"/>
        </w:rPr>
        <w:t>etc</w:t>
      </w:r>
      <w:proofErr w:type="spellEnd"/>
      <w:r w:rsidR="002C3D0B" w:rsidRPr="002C3D0B">
        <w:rPr>
          <w:lang w:val="vi-VN"/>
        </w:rPr>
        <w:t xml:space="preserve">.) </w:t>
      </w:r>
      <w:proofErr w:type="spellStart"/>
      <w:r w:rsidR="002C3D0B" w:rsidRPr="002C3D0B">
        <w:rPr>
          <w:lang w:val="vi-VN"/>
        </w:rPr>
        <w:t>necessary</w:t>
      </w:r>
      <w:proofErr w:type="spellEnd"/>
      <w:r w:rsidR="002C3D0B" w:rsidRPr="002C3D0B">
        <w:rPr>
          <w:lang w:val="vi-VN"/>
        </w:rPr>
        <w:t xml:space="preserve"> </w:t>
      </w:r>
      <w:proofErr w:type="spellStart"/>
      <w:r w:rsidR="002C3D0B" w:rsidRPr="002C3D0B">
        <w:rPr>
          <w:lang w:val="vi-VN"/>
        </w:rPr>
        <w:t>for</w:t>
      </w:r>
      <w:proofErr w:type="spellEnd"/>
      <w:r w:rsidR="002C3D0B" w:rsidRPr="002C3D0B">
        <w:rPr>
          <w:lang w:val="vi-VN"/>
        </w:rPr>
        <w:t xml:space="preserve"> </w:t>
      </w:r>
      <w:proofErr w:type="spellStart"/>
      <w:r w:rsidR="002C3D0B" w:rsidRPr="002C3D0B">
        <w:rPr>
          <w:lang w:val="vi-VN"/>
        </w:rPr>
        <w:t>registration</w:t>
      </w:r>
      <w:proofErr w:type="spellEnd"/>
      <w:r w:rsidR="002C3D0B" w:rsidRPr="002C3D0B">
        <w:rPr>
          <w:lang w:val="vi-VN"/>
        </w:rPr>
        <w:t xml:space="preserve"> </w:t>
      </w:r>
      <w:proofErr w:type="spellStart"/>
      <w:r w:rsidR="002C3D0B" w:rsidRPr="002C3D0B">
        <w:rPr>
          <w:lang w:val="vi-VN"/>
        </w:rPr>
        <w:t>counters</w:t>
      </w:r>
      <w:proofErr w:type="spellEnd"/>
      <w:r>
        <w:rPr>
          <w:lang w:val="vi-VN"/>
        </w:rPr>
        <w:t xml:space="preserve">. </w:t>
      </w:r>
    </w:p>
    <w:p w14:paraId="651B2E8D" w14:textId="7A5B99E4" w:rsidR="007D12F7" w:rsidRDefault="00CF6DC4" w:rsidP="00B82A16">
      <w:pPr>
        <w:pStyle w:val="3"/>
        <w:spacing w:line="276" w:lineRule="auto"/>
        <w:rPr>
          <w:lang w:val="vi-VN"/>
        </w:rPr>
      </w:pPr>
      <w:proofErr w:type="spellStart"/>
      <w:r>
        <w:rPr>
          <w:lang w:val="vi-VN"/>
        </w:rPr>
        <w:t>On-site</w:t>
      </w:r>
      <w:proofErr w:type="spellEnd"/>
      <w:r>
        <w:rPr>
          <w:lang w:val="vi-VN"/>
        </w:rPr>
        <w:t xml:space="preserve"> </w:t>
      </w:r>
      <w:proofErr w:type="spellStart"/>
      <w:r>
        <w:rPr>
          <w:lang w:val="vi-VN"/>
        </w:rPr>
        <w:t>support</w:t>
      </w:r>
      <w:proofErr w:type="spellEnd"/>
      <w:r>
        <w:rPr>
          <w:lang w:val="vi-VN"/>
        </w:rPr>
        <w:t xml:space="preserve">: </w:t>
      </w:r>
      <w:proofErr w:type="spellStart"/>
      <w:r w:rsidR="002C3D0B" w:rsidRPr="002C3D0B">
        <w:rPr>
          <w:lang w:val="vi-VN"/>
        </w:rPr>
        <w:t>Provision</w:t>
      </w:r>
      <w:proofErr w:type="spellEnd"/>
      <w:r w:rsidR="002C3D0B" w:rsidRPr="002C3D0B">
        <w:rPr>
          <w:lang w:val="vi-VN"/>
        </w:rPr>
        <w:t xml:space="preserve"> </w:t>
      </w:r>
      <w:proofErr w:type="spellStart"/>
      <w:r w:rsidR="002C3D0B" w:rsidRPr="002C3D0B">
        <w:rPr>
          <w:lang w:val="vi-VN"/>
        </w:rPr>
        <w:t>of</w:t>
      </w:r>
      <w:proofErr w:type="spellEnd"/>
      <w:r w:rsidR="002C3D0B" w:rsidRPr="002C3D0B">
        <w:rPr>
          <w:lang w:val="vi-VN"/>
        </w:rPr>
        <w:t xml:space="preserve"> </w:t>
      </w:r>
      <w:proofErr w:type="spellStart"/>
      <w:r w:rsidR="002C3D0B" w:rsidRPr="002C3D0B">
        <w:rPr>
          <w:lang w:val="vi-VN"/>
        </w:rPr>
        <w:t>technical</w:t>
      </w:r>
      <w:proofErr w:type="spellEnd"/>
      <w:r w:rsidR="002C3D0B" w:rsidRPr="002C3D0B">
        <w:rPr>
          <w:lang w:val="vi-VN"/>
        </w:rPr>
        <w:t xml:space="preserve"> </w:t>
      </w:r>
      <w:proofErr w:type="spellStart"/>
      <w:r w:rsidR="002C3D0B" w:rsidRPr="002C3D0B">
        <w:rPr>
          <w:lang w:val="vi-VN"/>
        </w:rPr>
        <w:t>staff</w:t>
      </w:r>
      <w:proofErr w:type="spellEnd"/>
      <w:r w:rsidR="002C3D0B" w:rsidRPr="002C3D0B">
        <w:rPr>
          <w:lang w:val="vi-VN"/>
        </w:rPr>
        <w:t xml:space="preserve"> </w:t>
      </w:r>
      <w:proofErr w:type="spellStart"/>
      <w:r w:rsidR="002C3D0B" w:rsidRPr="002C3D0B">
        <w:rPr>
          <w:lang w:val="vi-VN"/>
        </w:rPr>
        <w:t>for</w:t>
      </w:r>
      <w:proofErr w:type="spellEnd"/>
      <w:r w:rsidR="002C3D0B" w:rsidRPr="002C3D0B">
        <w:rPr>
          <w:lang w:val="vi-VN"/>
        </w:rPr>
        <w:t xml:space="preserve"> </w:t>
      </w:r>
      <w:proofErr w:type="spellStart"/>
      <w:r w:rsidR="002C3D0B" w:rsidRPr="002C3D0B">
        <w:rPr>
          <w:lang w:val="vi-VN"/>
        </w:rPr>
        <w:t>system</w:t>
      </w:r>
      <w:proofErr w:type="spellEnd"/>
      <w:r w:rsidR="002C3D0B" w:rsidRPr="002C3D0B">
        <w:rPr>
          <w:lang w:val="vi-VN"/>
        </w:rPr>
        <w:t xml:space="preserve"> </w:t>
      </w:r>
      <w:proofErr w:type="spellStart"/>
      <w:r w:rsidR="002C3D0B" w:rsidRPr="002C3D0B">
        <w:rPr>
          <w:lang w:val="vi-VN"/>
        </w:rPr>
        <w:t>setup</w:t>
      </w:r>
      <w:proofErr w:type="spellEnd"/>
      <w:r w:rsidR="002C3D0B" w:rsidRPr="002C3D0B">
        <w:rPr>
          <w:lang w:val="vi-VN"/>
        </w:rPr>
        <w:t xml:space="preserve">, </w:t>
      </w:r>
      <w:proofErr w:type="spellStart"/>
      <w:r w:rsidR="002C3D0B" w:rsidRPr="002C3D0B">
        <w:rPr>
          <w:lang w:val="vi-VN"/>
        </w:rPr>
        <w:t>on-site</w:t>
      </w:r>
      <w:proofErr w:type="spellEnd"/>
      <w:r w:rsidR="002C3D0B" w:rsidRPr="002C3D0B">
        <w:rPr>
          <w:lang w:val="vi-VN"/>
        </w:rPr>
        <w:t xml:space="preserve"> </w:t>
      </w:r>
      <w:proofErr w:type="spellStart"/>
      <w:r w:rsidR="002C3D0B" w:rsidRPr="002C3D0B">
        <w:rPr>
          <w:lang w:val="vi-VN"/>
        </w:rPr>
        <w:t>operation</w:t>
      </w:r>
      <w:proofErr w:type="spellEnd"/>
      <w:r w:rsidR="002C3D0B" w:rsidRPr="002C3D0B">
        <w:rPr>
          <w:lang w:val="vi-VN"/>
        </w:rPr>
        <w:t xml:space="preserve">, </w:t>
      </w:r>
      <w:proofErr w:type="spellStart"/>
      <w:r w:rsidR="002C3D0B" w:rsidRPr="002C3D0B">
        <w:rPr>
          <w:lang w:val="vi-VN"/>
        </w:rPr>
        <w:t>troubleshooting</w:t>
      </w:r>
      <w:proofErr w:type="spellEnd"/>
      <w:r w:rsidR="002C3D0B" w:rsidRPr="002C3D0B">
        <w:rPr>
          <w:lang w:val="vi-VN"/>
        </w:rPr>
        <w:t xml:space="preserve">, </w:t>
      </w:r>
      <w:proofErr w:type="spellStart"/>
      <w:r w:rsidR="002C3D0B" w:rsidRPr="002C3D0B">
        <w:rPr>
          <w:lang w:val="vi-VN"/>
        </w:rPr>
        <w:t>and</w:t>
      </w:r>
      <w:proofErr w:type="spellEnd"/>
      <w:r w:rsidR="002C3D0B" w:rsidRPr="002C3D0B">
        <w:rPr>
          <w:lang w:val="vi-VN"/>
        </w:rPr>
        <w:t xml:space="preserve"> </w:t>
      </w:r>
      <w:proofErr w:type="spellStart"/>
      <w:r w:rsidR="002C3D0B" w:rsidRPr="002C3D0B">
        <w:rPr>
          <w:lang w:val="vi-VN"/>
        </w:rPr>
        <w:t>dismantling</w:t>
      </w:r>
      <w:proofErr w:type="spellEnd"/>
      <w:r>
        <w:rPr>
          <w:lang w:val="vi-VN"/>
        </w:rPr>
        <w:t>.</w:t>
      </w:r>
    </w:p>
    <w:p w14:paraId="6C17877C" w14:textId="65E5E5BA" w:rsidR="00CF6DC4" w:rsidRDefault="00516D71" w:rsidP="00B82A16">
      <w:pPr>
        <w:pStyle w:val="3"/>
        <w:spacing w:line="276" w:lineRule="auto"/>
        <w:rPr>
          <w:lang w:val="vi-VN"/>
        </w:rPr>
      </w:pPr>
      <w:proofErr w:type="spellStart"/>
      <w:r>
        <w:rPr>
          <w:lang w:val="vi-VN"/>
        </w:rPr>
        <w:t>Data</w:t>
      </w:r>
      <w:proofErr w:type="spellEnd"/>
      <w:r>
        <w:rPr>
          <w:lang w:val="vi-VN"/>
        </w:rPr>
        <w:t xml:space="preserve"> </w:t>
      </w:r>
      <w:proofErr w:type="spellStart"/>
      <w:r>
        <w:rPr>
          <w:lang w:val="vi-VN"/>
        </w:rPr>
        <w:t>management</w:t>
      </w:r>
      <w:proofErr w:type="spellEnd"/>
      <w:r>
        <w:rPr>
          <w:lang w:val="vi-VN"/>
        </w:rPr>
        <w:t xml:space="preserve">: </w:t>
      </w:r>
      <w:proofErr w:type="spellStart"/>
      <w:r w:rsidR="002C3D0B" w:rsidRPr="002C3D0B">
        <w:rPr>
          <w:lang w:val="vi-VN"/>
        </w:rPr>
        <w:t>Database</w:t>
      </w:r>
      <w:proofErr w:type="spellEnd"/>
      <w:r w:rsidR="002C3D0B" w:rsidRPr="002C3D0B">
        <w:rPr>
          <w:lang w:val="vi-VN"/>
        </w:rPr>
        <w:t xml:space="preserve"> </w:t>
      </w:r>
      <w:proofErr w:type="spellStart"/>
      <w:r w:rsidR="002C3D0B" w:rsidRPr="002C3D0B">
        <w:rPr>
          <w:lang w:val="vi-VN"/>
        </w:rPr>
        <w:t>management</w:t>
      </w:r>
      <w:proofErr w:type="spellEnd"/>
      <w:r w:rsidR="002C3D0B" w:rsidRPr="002C3D0B">
        <w:rPr>
          <w:lang w:val="vi-VN"/>
        </w:rPr>
        <w:t xml:space="preserve">, QR </w:t>
      </w:r>
      <w:proofErr w:type="spellStart"/>
      <w:r w:rsidR="002C3D0B" w:rsidRPr="002C3D0B">
        <w:rPr>
          <w:lang w:val="vi-VN"/>
        </w:rPr>
        <w:t>code</w:t>
      </w:r>
      <w:proofErr w:type="spellEnd"/>
      <w:r w:rsidR="002C3D0B" w:rsidRPr="002C3D0B">
        <w:rPr>
          <w:lang w:val="vi-VN"/>
        </w:rPr>
        <w:t xml:space="preserve"> </w:t>
      </w:r>
      <w:proofErr w:type="spellStart"/>
      <w:r w:rsidR="002C3D0B" w:rsidRPr="002C3D0B">
        <w:rPr>
          <w:lang w:val="vi-VN"/>
        </w:rPr>
        <w:t>distribution</w:t>
      </w:r>
      <w:proofErr w:type="spellEnd"/>
      <w:r w:rsidR="002C3D0B" w:rsidRPr="002C3D0B">
        <w:rPr>
          <w:lang w:val="vi-VN"/>
        </w:rPr>
        <w:t xml:space="preserve">, </w:t>
      </w:r>
      <w:proofErr w:type="spellStart"/>
      <w:r w:rsidR="002C3D0B" w:rsidRPr="002C3D0B">
        <w:rPr>
          <w:lang w:val="vi-VN"/>
        </w:rPr>
        <w:t>and</w:t>
      </w:r>
      <w:proofErr w:type="spellEnd"/>
      <w:r w:rsidR="002C3D0B" w:rsidRPr="002C3D0B">
        <w:rPr>
          <w:lang w:val="vi-VN"/>
        </w:rPr>
        <w:t xml:space="preserve"> </w:t>
      </w:r>
      <w:proofErr w:type="spellStart"/>
      <w:r w:rsidR="002C3D0B" w:rsidRPr="002C3D0B">
        <w:rPr>
          <w:lang w:val="vi-VN"/>
        </w:rPr>
        <w:t>statistical</w:t>
      </w:r>
      <w:proofErr w:type="spellEnd"/>
      <w:r w:rsidR="002C3D0B" w:rsidRPr="002C3D0B">
        <w:rPr>
          <w:lang w:val="vi-VN"/>
        </w:rPr>
        <w:t xml:space="preserve"> </w:t>
      </w:r>
      <w:proofErr w:type="spellStart"/>
      <w:r w:rsidR="002C3D0B" w:rsidRPr="002C3D0B">
        <w:rPr>
          <w:lang w:val="vi-VN"/>
        </w:rPr>
        <w:t>reporting</w:t>
      </w:r>
      <w:proofErr w:type="spellEnd"/>
      <w:r w:rsidR="002C3D0B" w:rsidRPr="002C3D0B">
        <w:rPr>
          <w:lang w:val="vi-VN"/>
        </w:rPr>
        <w:t xml:space="preserve">, </w:t>
      </w:r>
      <w:proofErr w:type="spellStart"/>
      <w:r w:rsidR="002C3D0B" w:rsidRPr="002C3D0B">
        <w:rPr>
          <w:lang w:val="vi-VN"/>
        </w:rPr>
        <w:t>including</w:t>
      </w:r>
      <w:proofErr w:type="spellEnd"/>
      <w:r w:rsidR="002C3D0B" w:rsidRPr="002C3D0B">
        <w:rPr>
          <w:lang w:val="vi-VN"/>
        </w:rPr>
        <w:t xml:space="preserve"> </w:t>
      </w:r>
      <w:proofErr w:type="spellStart"/>
      <w:r w:rsidR="002C3D0B" w:rsidRPr="002C3D0B">
        <w:rPr>
          <w:lang w:val="vi-VN"/>
        </w:rPr>
        <w:t>real-time</w:t>
      </w:r>
      <w:proofErr w:type="spellEnd"/>
      <w:r w:rsidR="002C3D0B" w:rsidRPr="002C3D0B">
        <w:rPr>
          <w:lang w:val="vi-VN"/>
        </w:rPr>
        <w:t xml:space="preserve"> </w:t>
      </w:r>
      <w:proofErr w:type="spellStart"/>
      <w:r w:rsidR="002C3D0B" w:rsidRPr="002C3D0B">
        <w:rPr>
          <w:lang w:val="vi-VN"/>
        </w:rPr>
        <w:t>operational</w:t>
      </w:r>
      <w:proofErr w:type="spellEnd"/>
      <w:r w:rsidR="002C3D0B" w:rsidRPr="002C3D0B">
        <w:rPr>
          <w:lang w:val="vi-VN"/>
        </w:rPr>
        <w:t xml:space="preserve"> </w:t>
      </w:r>
      <w:proofErr w:type="spellStart"/>
      <w:r w:rsidR="002C3D0B" w:rsidRPr="002C3D0B">
        <w:rPr>
          <w:lang w:val="vi-VN"/>
        </w:rPr>
        <w:t>dashboards</w:t>
      </w:r>
      <w:proofErr w:type="spellEnd"/>
      <w:r w:rsidR="002C3D0B" w:rsidRPr="002C3D0B">
        <w:rPr>
          <w:lang w:val="vi-VN"/>
        </w:rPr>
        <w:t xml:space="preserve"> </w:t>
      </w:r>
      <w:proofErr w:type="spellStart"/>
      <w:r w:rsidR="002C3D0B" w:rsidRPr="002C3D0B">
        <w:rPr>
          <w:lang w:val="vi-VN"/>
        </w:rPr>
        <w:t>and</w:t>
      </w:r>
      <w:proofErr w:type="spellEnd"/>
      <w:r w:rsidR="002C3D0B" w:rsidRPr="002C3D0B">
        <w:rPr>
          <w:lang w:val="vi-VN"/>
        </w:rPr>
        <w:t xml:space="preserve"> </w:t>
      </w:r>
      <w:proofErr w:type="spellStart"/>
      <w:r w:rsidR="002C3D0B" w:rsidRPr="002C3D0B">
        <w:rPr>
          <w:lang w:val="vi-VN"/>
        </w:rPr>
        <w:t>final</w:t>
      </w:r>
      <w:proofErr w:type="spellEnd"/>
      <w:r w:rsidR="002C3D0B" w:rsidRPr="002C3D0B">
        <w:rPr>
          <w:lang w:val="vi-VN"/>
        </w:rPr>
        <w:t xml:space="preserve"> </w:t>
      </w:r>
      <w:proofErr w:type="spellStart"/>
      <w:r w:rsidR="002C3D0B" w:rsidRPr="002C3D0B">
        <w:rPr>
          <w:lang w:val="vi-VN"/>
        </w:rPr>
        <w:t>raw</w:t>
      </w:r>
      <w:proofErr w:type="spellEnd"/>
      <w:r w:rsidR="002C3D0B" w:rsidRPr="002C3D0B">
        <w:rPr>
          <w:lang w:val="vi-VN"/>
        </w:rPr>
        <w:t xml:space="preserve"> </w:t>
      </w:r>
      <w:proofErr w:type="spellStart"/>
      <w:r w:rsidR="002C3D0B" w:rsidRPr="002C3D0B">
        <w:rPr>
          <w:lang w:val="vi-VN"/>
        </w:rPr>
        <w:t>data</w:t>
      </w:r>
      <w:proofErr w:type="spellEnd"/>
      <w:r w:rsidR="002C3D0B" w:rsidRPr="002C3D0B">
        <w:rPr>
          <w:lang w:val="vi-VN"/>
        </w:rPr>
        <w:t xml:space="preserve"> </w:t>
      </w:r>
      <w:proofErr w:type="spellStart"/>
      <w:r w:rsidR="002C3D0B" w:rsidRPr="002C3D0B">
        <w:rPr>
          <w:lang w:val="vi-VN"/>
        </w:rPr>
        <w:t>export</w:t>
      </w:r>
      <w:proofErr w:type="spellEnd"/>
      <w:r w:rsidR="002C3D0B" w:rsidRPr="002C3D0B">
        <w:rPr>
          <w:lang w:val="vi-VN"/>
        </w:rPr>
        <w:t xml:space="preserve"> </w:t>
      </w:r>
      <w:proofErr w:type="spellStart"/>
      <w:r w:rsidR="002C3D0B" w:rsidRPr="002C3D0B">
        <w:rPr>
          <w:lang w:val="vi-VN"/>
        </w:rPr>
        <w:t>after</w:t>
      </w:r>
      <w:proofErr w:type="spellEnd"/>
      <w:r w:rsidR="002C3D0B" w:rsidRPr="002C3D0B">
        <w:rPr>
          <w:lang w:val="vi-VN"/>
        </w:rPr>
        <w:t xml:space="preserve"> </w:t>
      </w:r>
      <w:proofErr w:type="spellStart"/>
      <w:r w:rsidR="002C3D0B" w:rsidRPr="002C3D0B">
        <w:rPr>
          <w:lang w:val="vi-VN"/>
        </w:rPr>
        <w:t>each</w:t>
      </w:r>
      <w:proofErr w:type="spellEnd"/>
      <w:r w:rsidR="002C3D0B" w:rsidRPr="002C3D0B">
        <w:rPr>
          <w:lang w:val="vi-VN"/>
        </w:rPr>
        <w:t xml:space="preserve"> </w:t>
      </w:r>
      <w:proofErr w:type="spellStart"/>
      <w:r w:rsidR="002C3D0B" w:rsidRPr="002C3D0B">
        <w:rPr>
          <w:lang w:val="vi-VN"/>
        </w:rPr>
        <w:t>exhibition</w:t>
      </w:r>
      <w:proofErr w:type="spellEnd"/>
      <w:r w:rsidR="002C3D0B">
        <w:rPr>
          <w:lang w:val="vi-VN"/>
        </w:rPr>
        <w:t>.</w:t>
      </w:r>
    </w:p>
    <w:p w14:paraId="61808134" w14:textId="75F153F0" w:rsidR="00A51766" w:rsidRPr="00A51766" w:rsidRDefault="002C3D0B" w:rsidP="00B82A16">
      <w:pPr>
        <w:pStyle w:val="3"/>
        <w:spacing w:line="276" w:lineRule="auto"/>
        <w:rPr>
          <w:lang w:val="vi-VN"/>
        </w:rPr>
      </w:pPr>
      <w:r w:rsidRPr="002C3D0B">
        <w:rPr>
          <w:lang w:val="vi-VN"/>
        </w:rPr>
        <w:t xml:space="preserve">The </w:t>
      </w:r>
      <w:proofErr w:type="spellStart"/>
      <w:r w:rsidRPr="002C3D0B">
        <w:rPr>
          <w:lang w:val="vi-VN"/>
        </w:rPr>
        <w:t>scope</w:t>
      </w:r>
      <w:proofErr w:type="spellEnd"/>
      <w:r w:rsidRPr="002C3D0B">
        <w:rPr>
          <w:lang w:val="vi-VN"/>
        </w:rPr>
        <w:t xml:space="preserve"> </w:t>
      </w:r>
      <w:proofErr w:type="spellStart"/>
      <w:r w:rsidRPr="002C3D0B">
        <w:rPr>
          <w:lang w:val="vi-VN"/>
        </w:rPr>
        <w:t>of</w:t>
      </w:r>
      <w:proofErr w:type="spellEnd"/>
      <w:r w:rsidRPr="002C3D0B">
        <w:rPr>
          <w:lang w:val="vi-VN"/>
        </w:rPr>
        <w:t xml:space="preserve"> </w:t>
      </w:r>
      <w:proofErr w:type="spellStart"/>
      <w:r w:rsidRPr="002C3D0B">
        <w:rPr>
          <w:lang w:val="vi-VN"/>
        </w:rPr>
        <w:t>work</w:t>
      </w:r>
      <w:proofErr w:type="spellEnd"/>
      <w:r w:rsidRPr="002C3D0B">
        <w:rPr>
          <w:lang w:val="vi-VN"/>
        </w:rPr>
        <w:t xml:space="preserve"> </w:t>
      </w:r>
      <w:proofErr w:type="spellStart"/>
      <w:r w:rsidRPr="002C3D0B">
        <w:rPr>
          <w:lang w:val="vi-VN"/>
        </w:rPr>
        <w:t>extends</w:t>
      </w:r>
      <w:proofErr w:type="spellEnd"/>
      <w:r w:rsidRPr="002C3D0B">
        <w:rPr>
          <w:lang w:val="vi-VN"/>
        </w:rPr>
        <w:t xml:space="preserve"> to Coex-</w:t>
      </w:r>
      <w:proofErr w:type="spellStart"/>
      <w:r w:rsidRPr="002C3D0B">
        <w:rPr>
          <w:lang w:val="vi-VN"/>
        </w:rPr>
        <w:t>organized</w:t>
      </w:r>
      <w:proofErr w:type="spellEnd"/>
      <w:r w:rsidRPr="002C3D0B">
        <w:rPr>
          <w:lang w:val="vi-VN"/>
        </w:rPr>
        <w:t xml:space="preserve"> </w:t>
      </w:r>
      <w:proofErr w:type="spellStart"/>
      <w:r w:rsidRPr="002C3D0B">
        <w:rPr>
          <w:lang w:val="vi-VN"/>
        </w:rPr>
        <w:t>events</w:t>
      </w:r>
      <w:proofErr w:type="spellEnd"/>
      <w:r w:rsidRPr="002C3D0B">
        <w:rPr>
          <w:lang w:val="vi-VN"/>
        </w:rPr>
        <w:t xml:space="preserve"> </w:t>
      </w:r>
      <w:proofErr w:type="spellStart"/>
      <w:r w:rsidRPr="002C3D0B">
        <w:rPr>
          <w:lang w:val="vi-VN"/>
        </w:rPr>
        <w:t>held</w:t>
      </w:r>
      <w:proofErr w:type="spellEnd"/>
      <w:r w:rsidRPr="002C3D0B">
        <w:rPr>
          <w:lang w:val="vi-VN"/>
        </w:rPr>
        <w:t xml:space="preserve"> </w:t>
      </w:r>
      <w:proofErr w:type="spellStart"/>
      <w:r w:rsidRPr="002C3D0B">
        <w:rPr>
          <w:lang w:val="vi-VN"/>
        </w:rPr>
        <w:t>at</w:t>
      </w:r>
      <w:proofErr w:type="spellEnd"/>
      <w:r w:rsidRPr="002C3D0B">
        <w:rPr>
          <w:lang w:val="vi-VN"/>
        </w:rPr>
        <w:t xml:space="preserve"> SECC (Ho Chi Minh </w:t>
      </w:r>
      <w:proofErr w:type="spellStart"/>
      <w:r w:rsidRPr="002C3D0B">
        <w:rPr>
          <w:lang w:val="vi-VN"/>
        </w:rPr>
        <w:t>City</w:t>
      </w:r>
      <w:proofErr w:type="spellEnd"/>
      <w:r w:rsidRPr="002C3D0B">
        <w:rPr>
          <w:lang w:val="vi-VN"/>
        </w:rPr>
        <w:t>), VEC (</w:t>
      </w:r>
      <w:proofErr w:type="spellStart"/>
      <w:r w:rsidRPr="002C3D0B">
        <w:rPr>
          <w:lang w:val="vi-VN"/>
        </w:rPr>
        <w:t>Hanoi</w:t>
      </w:r>
      <w:proofErr w:type="spellEnd"/>
      <w:r w:rsidRPr="002C3D0B">
        <w:rPr>
          <w:lang w:val="vi-VN"/>
        </w:rPr>
        <w:t xml:space="preserve">), </w:t>
      </w:r>
      <w:proofErr w:type="spellStart"/>
      <w:r w:rsidRPr="002C3D0B">
        <w:rPr>
          <w:lang w:val="vi-VN"/>
        </w:rPr>
        <w:t>and</w:t>
      </w:r>
      <w:proofErr w:type="spellEnd"/>
      <w:r w:rsidRPr="002C3D0B">
        <w:rPr>
          <w:lang w:val="vi-VN"/>
        </w:rPr>
        <w:t xml:space="preserve"> </w:t>
      </w:r>
      <w:proofErr w:type="spellStart"/>
      <w:r w:rsidRPr="002C3D0B">
        <w:rPr>
          <w:lang w:val="vi-VN"/>
        </w:rPr>
        <w:t>other</w:t>
      </w:r>
      <w:proofErr w:type="spellEnd"/>
      <w:r w:rsidRPr="002C3D0B">
        <w:rPr>
          <w:lang w:val="vi-VN"/>
        </w:rPr>
        <w:t xml:space="preserve"> </w:t>
      </w:r>
      <w:proofErr w:type="spellStart"/>
      <w:r w:rsidRPr="002C3D0B">
        <w:rPr>
          <w:lang w:val="vi-VN"/>
        </w:rPr>
        <w:t>venues</w:t>
      </w:r>
      <w:proofErr w:type="spellEnd"/>
      <w:r w:rsidRPr="002C3D0B">
        <w:rPr>
          <w:lang w:val="vi-VN"/>
        </w:rPr>
        <w:t xml:space="preserve"> in </w:t>
      </w:r>
      <w:proofErr w:type="spellStart"/>
      <w:r w:rsidRPr="002C3D0B">
        <w:rPr>
          <w:lang w:val="vi-VN"/>
        </w:rPr>
        <w:t>Vietnam</w:t>
      </w:r>
      <w:proofErr w:type="spellEnd"/>
      <w:r w:rsidRPr="002C3D0B">
        <w:rPr>
          <w:lang w:val="vi-VN"/>
        </w:rPr>
        <w:t xml:space="preserve"> </w:t>
      </w:r>
      <w:proofErr w:type="spellStart"/>
      <w:r w:rsidRPr="002C3D0B">
        <w:rPr>
          <w:lang w:val="vi-VN"/>
        </w:rPr>
        <w:t>as</w:t>
      </w:r>
      <w:proofErr w:type="spellEnd"/>
      <w:r w:rsidRPr="002C3D0B">
        <w:rPr>
          <w:lang w:val="vi-VN"/>
        </w:rPr>
        <w:t xml:space="preserve"> </w:t>
      </w:r>
      <w:proofErr w:type="spellStart"/>
      <w:r w:rsidRPr="002C3D0B">
        <w:rPr>
          <w:lang w:val="vi-VN"/>
        </w:rPr>
        <w:t>designated</w:t>
      </w:r>
      <w:proofErr w:type="spellEnd"/>
      <w:r w:rsidRPr="002C3D0B">
        <w:rPr>
          <w:lang w:val="vi-VN"/>
        </w:rPr>
        <w:t xml:space="preserve"> </w:t>
      </w:r>
      <w:proofErr w:type="spellStart"/>
      <w:r w:rsidRPr="002C3D0B">
        <w:rPr>
          <w:lang w:val="vi-VN"/>
        </w:rPr>
        <w:t>by</w:t>
      </w:r>
      <w:proofErr w:type="spellEnd"/>
      <w:r w:rsidRPr="002C3D0B">
        <w:rPr>
          <w:lang w:val="vi-VN"/>
        </w:rPr>
        <w:t xml:space="preserve"> Coex</w:t>
      </w:r>
      <w:r w:rsidR="00227BAC">
        <w:rPr>
          <w:lang w:val="vi-VN"/>
        </w:rPr>
        <w:t xml:space="preserve"> </w:t>
      </w:r>
      <w:proofErr w:type="spellStart"/>
      <w:r w:rsidR="00227BAC">
        <w:rPr>
          <w:lang w:val="vi-VN"/>
        </w:rPr>
        <w:t>Vina</w:t>
      </w:r>
      <w:proofErr w:type="spellEnd"/>
      <w:r w:rsidRPr="002C3D0B">
        <w:rPr>
          <w:lang w:val="vi-VN"/>
        </w:rPr>
        <w:t xml:space="preserve">, </w:t>
      </w:r>
      <w:proofErr w:type="spellStart"/>
      <w:r w:rsidRPr="002C3D0B">
        <w:rPr>
          <w:lang w:val="vi-VN"/>
        </w:rPr>
        <w:t>if</w:t>
      </w:r>
      <w:proofErr w:type="spellEnd"/>
      <w:r w:rsidRPr="002C3D0B">
        <w:rPr>
          <w:lang w:val="vi-VN"/>
        </w:rPr>
        <w:t xml:space="preserve"> </w:t>
      </w:r>
      <w:proofErr w:type="spellStart"/>
      <w:r w:rsidRPr="002C3D0B">
        <w:rPr>
          <w:lang w:val="vi-VN"/>
        </w:rPr>
        <w:t>applicable</w:t>
      </w:r>
      <w:proofErr w:type="spellEnd"/>
      <w:r>
        <w:rPr>
          <w:lang w:val="vi-VN"/>
        </w:rPr>
        <w:t>.</w:t>
      </w:r>
    </w:p>
    <w:p w14:paraId="5ED5B1F6" w14:textId="35D63FB0" w:rsidR="00CA62F3" w:rsidRPr="00012D37" w:rsidRDefault="00EC57FD" w:rsidP="00B82A16">
      <w:pPr>
        <w:pStyle w:val="2"/>
        <w:spacing w:line="276" w:lineRule="auto"/>
        <w:rPr>
          <w:b/>
        </w:rPr>
      </w:pPr>
      <w:r w:rsidRPr="00012D37">
        <w:rPr>
          <w:b/>
        </w:rPr>
        <w:t xml:space="preserve">Project Period: </w:t>
      </w:r>
      <w:r w:rsidR="00415E34" w:rsidRPr="00415E34">
        <w:rPr>
          <w:rFonts w:cstheme="minorHAnsi"/>
        </w:rPr>
        <w:t xml:space="preserve">From the </w:t>
      </w:r>
      <w:r w:rsidR="00415E34" w:rsidRPr="00415E34">
        <w:rPr>
          <w:rFonts w:eastAsia="맑은 고딕" w:cstheme="minorHAnsi"/>
          <w:lang w:eastAsia="ko-KR"/>
        </w:rPr>
        <w:t>Date of Signing the Contract</w:t>
      </w:r>
      <w:r w:rsidRPr="00415E34">
        <w:rPr>
          <w:rFonts w:cstheme="minorHAnsi"/>
        </w:rPr>
        <w:t xml:space="preserve"> </w:t>
      </w:r>
      <w:r w:rsidR="00415E34" w:rsidRPr="00415E34">
        <w:rPr>
          <w:rFonts w:cstheme="minorHAnsi"/>
        </w:rPr>
        <w:t>to</w:t>
      </w:r>
      <w:r w:rsidRPr="00415E34">
        <w:rPr>
          <w:rFonts w:cstheme="minorHAnsi"/>
        </w:rPr>
        <w:t xml:space="preserve"> </w:t>
      </w:r>
      <w:r w:rsidR="00B666CA" w:rsidRPr="00415E34">
        <w:rPr>
          <w:rFonts w:cstheme="minorHAnsi"/>
        </w:rPr>
        <w:t>31</w:t>
      </w:r>
      <w:r w:rsidR="00415E34" w:rsidRPr="00415E34">
        <w:rPr>
          <w:rFonts w:cstheme="minorHAnsi"/>
        </w:rPr>
        <w:t>st</w:t>
      </w:r>
      <w:r w:rsidR="00B666CA" w:rsidRPr="00415E34">
        <w:rPr>
          <w:rFonts w:cstheme="minorHAnsi"/>
        </w:rPr>
        <w:t xml:space="preserve"> </w:t>
      </w:r>
      <w:r w:rsidR="00F20CC9" w:rsidRPr="00415E34">
        <w:rPr>
          <w:rFonts w:cstheme="minorHAnsi"/>
        </w:rPr>
        <w:t>December</w:t>
      </w:r>
      <w:r w:rsidRPr="00415E34">
        <w:rPr>
          <w:rFonts w:cstheme="minorHAnsi"/>
        </w:rPr>
        <w:t>, 202</w:t>
      </w:r>
      <w:r w:rsidR="002D203A">
        <w:rPr>
          <w:rFonts w:cstheme="minorHAnsi"/>
          <w:lang w:val="vi-VN"/>
        </w:rPr>
        <w:t>6</w:t>
      </w:r>
    </w:p>
    <w:p w14:paraId="471902EF" w14:textId="7ED497DD" w:rsidR="00281C08" w:rsidRDefault="00B82A16" w:rsidP="00B82A16">
      <w:pPr>
        <w:pStyle w:val="2"/>
        <w:spacing w:line="276" w:lineRule="auto"/>
        <w:rPr>
          <w:b/>
        </w:rPr>
      </w:pPr>
      <w:r w:rsidRPr="00B82A16">
        <w:rPr>
          <w:b/>
        </w:rPr>
        <w:t>Selection &amp; Quotation Evaluation Process</w:t>
      </w:r>
    </w:p>
    <w:p w14:paraId="25925920" w14:textId="3AD2CBC1" w:rsidR="00FB626B" w:rsidRDefault="00B82A16" w:rsidP="00B82A16">
      <w:pPr>
        <w:pStyle w:val="3"/>
        <w:spacing w:line="276" w:lineRule="auto"/>
      </w:pPr>
      <w:r w:rsidRPr="00B82A16">
        <w:t>The vendor submitting the lowest-priced quotation that fully complies with the RFQ requirements shall be selected</w:t>
      </w:r>
      <w:r w:rsidR="00791F83" w:rsidRPr="00791F83">
        <w:t>.</w:t>
      </w:r>
    </w:p>
    <w:p w14:paraId="7A71F358" w14:textId="421FA447" w:rsidR="00281C08" w:rsidRDefault="00B82A16" w:rsidP="00B82A16">
      <w:pPr>
        <w:pStyle w:val="3"/>
        <w:spacing w:line="276" w:lineRule="auto"/>
      </w:pPr>
      <w:r w:rsidRPr="00B82A16">
        <w:lastRenderedPageBreak/>
        <w:t>Vendors shall submit their quotation via email in accordance with the submission instructions provided by Coex Vina</w:t>
      </w:r>
      <w:r w:rsidR="00791F83" w:rsidRPr="00791F83">
        <w:t>.</w:t>
      </w:r>
    </w:p>
    <w:p w14:paraId="00916531" w14:textId="61D2A962" w:rsidR="009F4DA3" w:rsidRDefault="00B82A16" w:rsidP="00B82A16">
      <w:pPr>
        <w:pStyle w:val="3"/>
        <w:spacing w:line="276" w:lineRule="auto"/>
      </w:pPr>
      <w:r w:rsidRPr="00B82A16">
        <w:t>All quotations will be evaluated based on completeness, compliance with the scope of work, and price</w:t>
      </w:r>
      <w:r w:rsidR="00791F83" w:rsidRPr="00791F83">
        <w:t>.</w:t>
      </w:r>
    </w:p>
    <w:p w14:paraId="10DA3489" w14:textId="4EEBDBC6" w:rsidR="00791F83" w:rsidRDefault="00B82A16" w:rsidP="00B82A16">
      <w:pPr>
        <w:pStyle w:val="3"/>
        <w:spacing w:line="276" w:lineRule="auto"/>
      </w:pPr>
      <w:r w:rsidRPr="00B82A16">
        <w:t>Coex Vina reserves the right to request clarification, correction of clerical errors, or a revised quotation if deemed necessary</w:t>
      </w:r>
      <w:r w:rsidR="00791F83" w:rsidRPr="00791F83">
        <w:t>.</w:t>
      </w:r>
    </w:p>
    <w:p w14:paraId="1E1E3427" w14:textId="77777777" w:rsidR="00014462" w:rsidRPr="00012D37" w:rsidRDefault="00EC57FD" w:rsidP="00B82A16">
      <w:pPr>
        <w:pStyle w:val="2"/>
        <w:spacing w:line="276" w:lineRule="auto"/>
        <w:rPr>
          <w:rFonts w:cstheme="minorHAnsi"/>
          <w:b/>
          <w:color w:val="FF0000"/>
          <w:lang w:val="en-US"/>
        </w:rPr>
      </w:pPr>
      <w:r w:rsidRPr="00012D37">
        <w:rPr>
          <w:b/>
        </w:rPr>
        <w:t xml:space="preserve">Company Selection: </w:t>
      </w:r>
      <w:proofErr w:type="gramStart"/>
      <w:r w:rsidR="00AD0339" w:rsidRPr="00012D37">
        <w:rPr>
          <w:b/>
        </w:rPr>
        <w:t>One(</w:t>
      </w:r>
      <w:proofErr w:type="gramEnd"/>
      <w:r w:rsidR="00AD0339" w:rsidRPr="00012D37">
        <w:rPr>
          <w:b/>
        </w:rPr>
        <w:t>1)</w:t>
      </w:r>
      <w:r w:rsidRPr="00012D37">
        <w:rPr>
          <w:b/>
        </w:rPr>
        <w:t xml:space="preserve"> compan</w:t>
      </w:r>
      <w:r w:rsidR="00AD0339" w:rsidRPr="00012D37">
        <w:rPr>
          <w:b/>
        </w:rPr>
        <w:t>y</w:t>
      </w:r>
      <w:r w:rsidRPr="00012D37">
        <w:rPr>
          <w:b/>
        </w:rPr>
        <w:t xml:space="preserve"> will be selected.</w:t>
      </w:r>
      <w:r w:rsidRPr="00012D37">
        <w:rPr>
          <w:rFonts w:cstheme="minorHAnsi"/>
          <w:b/>
          <w:color w:val="FF0000"/>
          <w:lang w:val="en-US"/>
        </w:rPr>
        <w:t xml:space="preserve"> </w:t>
      </w:r>
    </w:p>
    <w:p w14:paraId="07C3817B" w14:textId="694DCC3A" w:rsidR="00EC57FD" w:rsidRDefault="00EC57FD" w:rsidP="001A39CE">
      <w:pPr>
        <w:spacing w:line="360" w:lineRule="auto"/>
        <w:rPr>
          <w:rFonts w:asciiTheme="minorHAnsi" w:hAnsiTheme="minorHAnsi" w:cstheme="minorHAnsi"/>
          <w:color w:val="FF0000"/>
          <w:lang w:val="en-US"/>
        </w:rPr>
      </w:pPr>
    </w:p>
    <w:p w14:paraId="68A0C135" w14:textId="77777777" w:rsidR="002C3D0B" w:rsidRPr="001A39CE" w:rsidRDefault="002C3D0B" w:rsidP="001A39CE">
      <w:pPr>
        <w:spacing w:line="360" w:lineRule="auto"/>
        <w:rPr>
          <w:rFonts w:asciiTheme="minorHAnsi" w:hAnsiTheme="minorHAnsi" w:cstheme="minorHAnsi"/>
          <w:color w:val="FF0000"/>
          <w:lang w:val="en-US"/>
        </w:rPr>
      </w:pPr>
    </w:p>
    <w:p w14:paraId="724AFFD5" w14:textId="59F0829C" w:rsidR="00EB2A0E" w:rsidRPr="00EC57FD" w:rsidRDefault="003A0A56" w:rsidP="002C3D0B">
      <w:pPr>
        <w:pStyle w:val="1"/>
        <w:spacing w:line="276" w:lineRule="auto"/>
        <w:rPr>
          <w:rFonts w:cstheme="minorHAnsi"/>
        </w:rPr>
      </w:pPr>
      <w:r>
        <w:rPr>
          <w:rFonts w:cstheme="minorHAnsi"/>
        </w:rPr>
        <w:t xml:space="preserve">Detailed </w:t>
      </w:r>
      <w:r w:rsidR="00EC57FD">
        <w:rPr>
          <w:rFonts w:cstheme="minorHAnsi"/>
        </w:rPr>
        <w:t>Scope of Work</w:t>
      </w:r>
    </w:p>
    <w:p w14:paraId="42457867" w14:textId="23B71443" w:rsidR="00EB2A0E" w:rsidRPr="00012D37" w:rsidRDefault="00226ED6" w:rsidP="002C3D0B">
      <w:pPr>
        <w:pStyle w:val="2"/>
        <w:spacing w:line="276" w:lineRule="auto"/>
        <w:rPr>
          <w:b/>
        </w:rPr>
      </w:pPr>
      <w:r>
        <w:rPr>
          <w:b/>
          <w:lang w:val="vi-VN"/>
        </w:rPr>
        <w:t xml:space="preserve">System </w:t>
      </w:r>
      <w:r w:rsidR="00892036">
        <w:rPr>
          <w:b/>
          <w:lang w:val="vi-VN"/>
        </w:rPr>
        <w:t>Design &amp; Implementation</w:t>
      </w:r>
    </w:p>
    <w:p w14:paraId="7E28E227" w14:textId="7BBA8562" w:rsidR="006F6AE2" w:rsidRDefault="00892036" w:rsidP="002C3D0B">
      <w:pPr>
        <w:pStyle w:val="3"/>
        <w:spacing w:line="276" w:lineRule="auto"/>
        <w:rPr>
          <w:lang w:val="vi-VN"/>
        </w:rPr>
      </w:pPr>
      <w:r>
        <w:rPr>
          <w:lang w:val="vi-VN"/>
        </w:rPr>
        <w:t>System designed according to exhibition scale and visitor flow.</w:t>
      </w:r>
    </w:p>
    <w:p w14:paraId="0178F11A" w14:textId="33E97004" w:rsidR="006F6AE2" w:rsidRPr="00F710E2" w:rsidRDefault="00892036" w:rsidP="002C3D0B">
      <w:pPr>
        <w:pStyle w:val="3"/>
        <w:spacing w:line="276" w:lineRule="auto"/>
      </w:pPr>
      <w:r>
        <w:rPr>
          <w:lang w:val="vi-VN"/>
        </w:rPr>
        <w:t>System modules:</w:t>
      </w:r>
    </w:p>
    <w:p w14:paraId="17C61A63" w14:textId="571AA81D" w:rsidR="006F6AE2" w:rsidRDefault="00892036" w:rsidP="002C3D0B">
      <w:pPr>
        <w:pStyle w:val="4"/>
        <w:spacing w:line="276" w:lineRule="auto"/>
      </w:pPr>
      <w:r>
        <w:rPr>
          <w:lang w:val="vi-VN"/>
        </w:rPr>
        <w:t>Pre-registration module: 1 system (</w:t>
      </w:r>
      <w:proofErr w:type="spellStart"/>
      <w:r>
        <w:rPr>
          <w:lang w:val="vi-VN"/>
        </w:rPr>
        <w:t>landing</w:t>
      </w:r>
      <w:proofErr w:type="spellEnd"/>
      <w:r>
        <w:rPr>
          <w:lang w:val="vi-VN"/>
        </w:rPr>
        <w:t xml:space="preserve"> </w:t>
      </w:r>
      <w:proofErr w:type="spellStart"/>
      <w:r>
        <w:rPr>
          <w:lang w:val="vi-VN"/>
        </w:rPr>
        <w:t>page</w:t>
      </w:r>
      <w:proofErr w:type="spellEnd"/>
      <w:r>
        <w:rPr>
          <w:lang w:val="vi-VN"/>
        </w:rPr>
        <w:t xml:space="preserve">, </w:t>
      </w:r>
      <w:proofErr w:type="spellStart"/>
      <w:r>
        <w:rPr>
          <w:lang w:val="vi-VN"/>
        </w:rPr>
        <w:t>database</w:t>
      </w:r>
      <w:proofErr w:type="spellEnd"/>
      <w:r>
        <w:rPr>
          <w:lang w:val="vi-VN"/>
        </w:rPr>
        <w:t xml:space="preserve"> </w:t>
      </w:r>
      <w:proofErr w:type="spellStart"/>
      <w:r>
        <w:rPr>
          <w:lang w:val="vi-VN"/>
        </w:rPr>
        <w:t>integration</w:t>
      </w:r>
      <w:proofErr w:type="spellEnd"/>
      <w:r>
        <w:rPr>
          <w:lang w:val="vi-VN"/>
        </w:rPr>
        <w:t>)</w:t>
      </w:r>
    </w:p>
    <w:p w14:paraId="4586A57F" w14:textId="7C5EC525" w:rsidR="00027614" w:rsidRDefault="00892036" w:rsidP="002C3D0B">
      <w:pPr>
        <w:pStyle w:val="4"/>
        <w:spacing w:line="276" w:lineRule="auto"/>
        <w:rPr>
          <w:lang w:val="vi-VN"/>
        </w:rPr>
      </w:pPr>
      <w:r>
        <w:rPr>
          <w:lang w:val="vi-VN"/>
        </w:rPr>
        <w:t>On-site modules: 1 system (Local server setup, check-in software, badge printing if needed)</w:t>
      </w:r>
    </w:p>
    <w:p w14:paraId="5B1FE782" w14:textId="7255EF08" w:rsidR="006F6AE2" w:rsidRDefault="002C3D0B" w:rsidP="002C3D0B">
      <w:pPr>
        <w:pStyle w:val="3"/>
        <w:spacing w:line="276" w:lineRule="auto"/>
      </w:pPr>
      <w:r w:rsidRPr="002C3D0B">
        <w:t>Includes hardware rental, network setup, and on-site technical support</w:t>
      </w:r>
    </w:p>
    <w:p w14:paraId="72015621" w14:textId="16216C63" w:rsidR="000459CF" w:rsidRDefault="00257760" w:rsidP="002C3D0B">
      <w:pPr>
        <w:pStyle w:val="4"/>
        <w:spacing w:line="276" w:lineRule="auto"/>
      </w:pPr>
      <w:r>
        <w:t xml:space="preserve">1 </w:t>
      </w:r>
      <w:proofErr w:type="spellStart"/>
      <w:r w:rsidR="00366A3A">
        <w:rPr>
          <w:lang w:val="vi-VN"/>
        </w:rPr>
        <w:t>unit</w:t>
      </w:r>
      <w:proofErr w:type="spellEnd"/>
      <w:r w:rsidR="00366A3A">
        <w:rPr>
          <w:lang w:val="vi-VN"/>
        </w:rPr>
        <w:t xml:space="preserve"> </w:t>
      </w:r>
      <w:proofErr w:type="spellStart"/>
      <w:r w:rsidR="00366A3A">
        <w:rPr>
          <w:lang w:val="vi-VN"/>
        </w:rPr>
        <w:t>of</w:t>
      </w:r>
      <w:proofErr w:type="spellEnd"/>
      <w:r w:rsidR="00366A3A">
        <w:rPr>
          <w:lang w:val="vi-VN"/>
        </w:rPr>
        <w:t xml:space="preserve"> </w:t>
      </w:r>
      <w:proofErr w:type="spellStart"/>
      <w:r w:rsidR="00366A3A">
        <w:rPr>
          <w:lang w:val="vi-VN"/>
        </w:rPr>
        <w:t>Check</w:t>
      </w:r>
      <w:proofErr w:type="spellEnd"/>
      <w:r w:rsidR="00366A3A">
        <w:rPr>
          <w:lang w:val="vi-VN"/>
        </w:rPr>
        <w:t xml:space="preserve">-in </w:t>
      </w:r>
      <w:proofErr w:type="spellStart"/>
      <w:r w:rsidR="00366A3A">
        <w:rPr>
          <w:lang w:val="vi-VN"/>
        </w:rPr>
        <w:t>counter</w:t>
      </w:r>
      <w:proofErr w:type="spellEnd"/>
      <w:r w:rsidR="00366A3A">
        <w:rPr>
          <w:lang w:val="vi-VN"/>
        </w:rPr>
        <w:t xml:space="preserve"> </w:t>
      </w:r>
      <w:proofErr w:type="spellStart"/>
      <w:r w:rsidR="004C3F76" w:rsidRPr="004C3F76">
        <w:rPr>
          <w:lang w:val="vi-VN"/>
        </w:rPr>
        <w:t>shall</w:t>
      </w:r>
      <w:proofErr w:type="spellEnd"/>
      <w:r w:rsidR="004C3F76" w:rsidRPr="004C3F76">
        <w:rPr>
          <w:lang w:val="vi-VN"/>
        </w:rPr>
        <w:t xml:space="preserve"> </w:t>
      </w:r>
      <w:proofErr w:type="spellStart"/>
      <w:r w:rsidR="004C3F76" w:rsidRPr="004C3F76">
        <w:rPr>
          <w:lang w:val="vi-VN"/>
        </w:rPr>
        <w:t>include</w:t>
      </w:r>
      <w:proofErr w:type="spellEnd"/>
      <w:r w:rsidR="004C3F76" w:rsidRPr="004C3F76">
        <w:rPr>
          <w:lang w:val="vi-VN"/>
        </w:rPr>
        <w:t xml:space="preserve"> the </w:t>
      </w:r>
      <w:proofErr w:type="spellStart"/>
      <w:r w:rsidR="004C3F76" w:rsidRPr="004C3F76">
        <w:rPr>
          <w:lang w:val="vi-VN"/>
        </w:rPr>
        <w:t>following</w:t>
      </w:r>
      <w:proofErr w:type="spellEnd"/>
      <w:r w:rsidR="004C3F76" w:rsidRPr="004C3F76">
        <w:rPr>
          <w:lang w:val="vi-VN"/>
        </w:rPr>
        <w:t xml:space="preserve"> </w:t>
      </w:r>
      <w:proofErr w:type="spellStart"/>
      <w:r w:rsidR="004C3F76" w:rsidRPr="004C3F76">
        <w:rPr>
          <w:lang w:val="vi-VN"/>
        </w:rPr>
        <w:t>equipment</w:t>
      </w:r>
      <w:proofErr w:type="spellEnd"/>
      <w:r w:rsidR="004C3F76" w:rsidRPr="004C3F76">
        <w:rPr>
          <w:lang w:val="vi-VN"/>
        </w:rPr>
        <w:t>:</w:t>
      </w:r>
    </w:p>
    <w:p w14:paraId="385227CD" w14:textId="50BB1D7E" w:rsidR="00257760" w:rsidRDefault="00366A3A" w:rsidP="002C3D0B">
      <w:pPr>
        <w:pStyle w:val="5"/>
        <w:spacing w:line="276" w:lineRule="auto"/>
      </w:pPr>
      <w:r>
        <w:rPr>
          <w:lang w:val="vi-VN"/>
        </w:rPr>
        <w:t>One laptop</w:t>
      </w:r>
    </w:p>
    <w:p w14:paraId="42CDA808" w14:textId="4F56B2CA" w:rsidR="00257760" w:rsidRDefault="00366A3A" w:rsidP="002C3D0B">
      <w:pPr>
        <w:pStyle w:val="5"/>
        <w:spacing w:line="276" w:lineRule="auto"/>
      </w:pPr>
      <w:r>
        <w:rPr>
          <w:lang w:val="vi-VN"/>
        </w:rPr>
        <w:t>One thermal badge printer (if needed)</w:t>
      </w:r>
    </w:p>
    <w:p w14:paraId="26B4C7BD" w14:textId="1E5AFCD9" w:rsidR="00257760" w:rsidRPr="00257760" w:rsidRDefault="00366A3A" w:rsidP="002C3D0B">
      <w:pPr>
        <w:pStyle w:val="5"/>
        <w:spacing w:line="276" w:lineRule="auto"/>
      </w:pPr>
      <w:r>
        <w:rPr>
          <w:lang w:val="vi-VN"/>
        </w:rPr>
        <w:t>One QR Code scanner</w:t>
      </w:r>
    </w:p>
    <w:p w14:paraId="005F7495" w14:textId="71A3F348" w:rsidR="00257760" w:rsidRDefault="00366A3A" w:rsidP="002C3D0B">
      <w:pPr>
        <w:pStyle w:val="5"/>
        <w:spacing w:line="276" w:lineRule="auto"/>
      </w:pPr>
      <w:r>
        <w:rPr>
          <w:lang w:val="vi-VN"/>
        </w:rPr>
        <w:t>On-site technical staff support</w:t>
      </w:r>
    </w:p>
    <w:p w14:paraId="69082037" w14:textId="0F35035F" w:rsidR="00257760" w:rsidRDefault="00366A3A" w:rsidP="002C3D0B">
      <w:pPr>
        <w:pStyle w:val="5"/>
        <w:spacing w:line="276" w:lineRule="auto"/>
      </w:pPr>
      <w:r>
        <w:rPr>
          <w:lang w:val="vi-VN"/>
        </w:rPr>
        <w:t>Printer paper</w:t>
      </w:r>
      <w:r w:rsidR="008D220B">
        <w:rPr>
          <w:lang w:val="vi-VN"/>
        </w:rPr>
        <w:t xml:space="preserve"> (sufficient for expected visitors/buyers)</w:t>
      </w:r>
    </w:p>
    <w:p w14:paraId="127663D9" w14:textId="65EEF827" w:rsidR="00B40D22" w:rsidRDefault="00B40D22" w:rsidP="002C3D0B">
      <w:pPr>
        <w:pStyle w:val="2"/>
        <w:spacing w:line="276" w:lineRule="auto"/>
        <w:rPr>
          <w:b/>
        </w:rPr>
      </w:pPr>
      <w:r>
        <w:rPr>
          <w:b/>
        </w:rPr>
        <w:lastRenderedPageBreak/>
        <w:t>Expected Scale of 202</w:t>
      </w:r>
      <w:r w:rsidR="00EA713E">
        <w:rPr>
          <w:b/>
          <w:lang w:val="vi-VN"/>
        </w:rPr>
        <w:t>6</w:t>
      </w:r>
      <w:r>
        <w:rPr>
          <w:b/>
        </w:rPr>
        <w:t xml:space="preserve"> </w:t>
      </w:r>
      <w:r w:rsidR="00EA713E">
        <w:rPr>
          <w:b/>
        </w:rPr>
        <w:t>Exhibitions</w:t>
      </w:r>
      <w:r w:rsidR="006F5AF8">
        <w:rPr>
          <w:b/>
        </w:rPr>
        <w:t>:</w:t>
      </w:r>
    </w:p>
    <w:p w14:paraId="62E13F6B" w14:textId="4002BC87" w:rsidR="00B40D22" w:rsidRPr="009F4DA3" w:rsidRDefault="00D03347" w:rsidP="002C3D0B">
      <w:pPr>
        <w:pStyle w:val="3"/>
        <w:spacing w:line="276" w:lineRule="auto"/>
      </w:pPr>
      <w:r>
        <w:rPr>
          <w:lang w:val="vi-VN"/>
        </w:rPr>
        <w:t>Ho Chi Minh City Exhibition</w:t>
      </w:r>
      <w:r w:rsidR="00AA782B">
        <w:rPr>
          <w:lang w:val="vi-VN"/>
        </w:rPr>
        <w:t xml:space="preserve"> (</w:t>
      </w:r>
      <w:r w:rsidR="000253F0">
        <w:rPr>
          <w:lang w:val="vi-VN"/>
        </w:rPr>
        <w:t>SECC,</w:t>
      </w:r>
      <w:r w:rsidR="00AA782B">
        <w:rPr>
          <w:lang w:val="vi-VN"/>
        </w:rPr>
        <w:t xml:space="preserve"> June</w:t>
      </w:r>
      <w:r w:rsidR="000253F0">
        <w:rPr>
          <w:lang w:val="vi-VN"/>
        </w:rPr>
        <w:t xml:space="preserve"> – July</w:t>
      </w:r>
      <w:r w:rsidR="00AA782B">
        <w:rPr>
          <w:lang w:val="vi-VN"/>
        </w:rPr>
        <w:t xml:space="preserve"> 2026)</w:t>
      </w:r>
    </w:p>
    <w:p w14:paraId="764AD691" w14:textId="5C252293" w:rsidR="00B40D22" w:rsidRPr="00F710E2" w:rsidRDefault="00B76993" w:rsidP="002C3D0B">
      <w:pPr>
        <w:pStyle w:val="4"/>
        <w:spacing w:line="276" w:lineRule="auto"/>
      </w:pPr>
      <w:r>
        <w:t>V</w:t>
      </w:r>
      <w:r w:rsidR="00AA782B">
        <w:rPr>
          <w:lang w:val="vi-VN"/>
        </w:rPr>
        <w:t>ietbaby Fair HCM</w:t>
      </w:r>
      <w:r w:rsidR="000253F0">
        <w:rPr>
          <w:lang w:val="vi-VN"/>
        </w:rPr>
        <w:t xml:space="preserve"> (4</w:t>
      </w:r>
      <w:r w:rsidR="001E325F">
        <w:rPr>
          <w:lang w:val="vi-VN"/>
        </w:rPr>
        <w:t xml:space="preserve"> – 7 June)</w:t>
      </w:r>
      <w:r w:rsidR="0001429E">
        <w:rPr>
          <w:lang w:val="vi-VN"/>
        </w:rPr>
        <w:t>: Est. 20,000 visitors.</w:t>
      </w:r>
    </w:p>
    <w:p w14:paraId="672E383F" w14:textId="359D42E1" w:rsidR="00B40D22" w:rsidRDefault="00AA782B" w:rsidP="002C3D0B">
      <w:pPr>
        <w:pStyle w:val="4"/>
        <w:spacing w:line="276" w:lineRule="auto"/>
        <w:rPr>
          <w:lang w:val="vi-VN"/>
        </w:rPr>
      </w:pPr>
      <w:r>
        <w:rPr>
          <w:lang w:val="vi-VN"/>
        </w:rPr>
        <w:t>Vietedu Fair HCM</w:t>
      </w:r>
      <w:r w:rsidR="001E325F">
        <w:rPr>
          <w:lang w:val="vi-VN"/>
        </w:rPr>
        <w:t xml:space="preserve"> (4 – 7 June)</w:t>
      </w:r>
      <w:r>
        <w:rPr>
          <w:lang w:val="vi-VN"/>
        </w:rPr>
        <w:t>:</w:t>
      </w:r>
      <w:r w:rsidR="0001429E">
        <w:rPr>
          <w:lang w:val="vi-VN"/>
        </w:rPr>
        <w:t xml:space="preserve"> Est. 3,000 visitors.</w:t>
      </w:r>
    </w:p>
    <w:p w14:paraId="4B0EC5D8" w14:textId="3D5FE842" w:rsidR="000253F0" w:rsidRDefault="004C3F76" w:rsidP="002C3D0B">
      <w:pPr>
        <w:pStyle w:val="4"/>
        <w:spacing w:line="276" w:lineRule="auto"/>
        <w:rPr>
          <w:lang w:val="vi-VN"/>
        </w:rPr>
      </w:pPr>
      <w:r>
        <w:rPr>
          <w:lang w:val="vi-VN"/>
        </w:rPr>
        <w:t xml:space="preserve">VIPREMIUM / </w:t>
      </w:r>
      <w:proofErr w:type="spellStart"/>
      <w:r>
        <w:rPr>
          <w:lang w:val="vi-VN"/>
        </w:rPr>
        <w:t>VietConsumer</w:t>
      </w:r>
      <w:proofErr w:type="spellEnd"/>
      <w:r w:rsidR="001E325F">
        <w:rPr>
          <w:lang w:val="vi-VN"/>
        </w:rPr>
        <w:t xml:space="preserve"> (4 – 7 June)</w:t>
      </w:r>
      <w:r w:rsidR="0001429E">
        <w:rPr>
          <w:lang w:val="vi-VN"/>
        </w:rPr>
        <w:t>: Est. 10,000 visitors.</w:t>
      </w:r>
    </w:p>
    <w:p w14:paraId="0B676378" w14:textId="60B4E244" w:rsidR="002C3D0B" w:rsidRPr="002C3D0B" w:rsidRDefault="001E325F" w:rsidP="002C3D0B">
      <w:pPr>
        <w:pStyle w:val="4"/>
        <w:spacing w:line="276" w:lineRule="auto"/>
        <w:rPr>
          <w:lang w:val="vi-VN"/>
        </w:rPr>
      </w:pPr>
      <w:r>
        <w:rPr>
          <w:lang w:val="vi-VN"/>
        </w:rPr>
        <w:t>ELECS Vietnam (15 – 17 July)</w:t>
      </w:r>
      <w:r w:rsidR="000253F0">
        <w:rPr>
          <w:lang w:val="vi-VN"/>
        </w:rPr>
        <w:t xml:space="preserve">: Est. </w:t>
      </w:r>
      <w:r>
        <w:rPr>
          <w:lang w:val="vi-VN"/>
        </w:rPr>
        <w:t>5</w:t>
      </w:r>
      <w:r w:rsidR="000253F0">
        <w:rPr>
          <w:lang w:val="vi-VN"/>
        </w:rPr>
        <w:t xml:space="preserve">,000 </w:t>
      </w:r>
      <w:proofErr w:type="spellStart"/>
      <w:r w:rsidR="000253F0">
        <w:rPr>
          <w:lang w:val="vi-VN"/>
        </w:rPr>
        <w:t>visitors</w:t>
      </w:r>
      <w:proofErr w:type="spellEnd"/>
      <w:r w:rsidR="000253F0">
        <w:rPr>
          <w:lang w:val="vi-VN"/>
        </w:rPr>
        <w:t>.</w:t>
      </w:r>
    </w:p>
    <w:p w14:paraId="2B8928B6" w14:textId="12563785" w:rsidR="008862E1" w:rsidRPr="008862E1" w:rsidRDefault="008A4272" w:rsidP="002C3D0B">
      <w:pPr>
        <w:pStyle w:val="3"/>
        <w:spacing w:line="276" w:lineRule="auto"/>
      </w:pPr>
      <w:r>
        <w:rPr>
          <w:lang w:val="vi-VN"/>
        </w:rPr>
        <w:t xml:space="preserve">Hanoi Exhibition </w:t>
      </w:r>
      <w:r w:rsidR="00AB35A9">
        <w:rPr>
          <w:lang w:val="vi-VN"/>
        </w:rPr>
        <w:t xml:space="preserve">(VEC, </w:t>
      </w:r>
      <w:proofErr w:type="spellStart"/>
      <w:r w:rsidR="00AB35A9">
        <w:rPr>
          <w:lang w:val="vi-VN"/>
        </w:rPr>
        <w:t>September</w:t>
      </w:r>
      <w:proofErr w:type="spellEnd"/>
      <w:r w:rsidR="00AB35A9">
        <w:rPr>
          <w:lang w:val="vi-VN"/>
        </w:rPr>
        <w:t xml:space="preserve"> – </w:t>
      </w:r>
      <w:proofErr w:type="spellStart"/>
      <w:r w:rsidR="00AB35A9">
        <w:rPr>
          <w:lang w:val="vi-VN"/>
        </w:rPr>
        <w:t>October</w:t>
      </w:r>
      <w:proofErr w:type="spellEnd"/>
      <w:r w:rsidR="001E325F">
        <w:rPr>
          <w:lang w:val="vi-VN"/>
        </w:rPr>
        <w:t xml:space="preserve"> 2026</w:t>
      </w:r>
      <w:r w:rsidR="00AB35A9">
        <w:rPr>
          <w:lang w:val="vi-VN"/>
        </w:rPr>
        <w:t>)</w:t>
      </w:r>
    </w:p>
    <w:p w14:paraId="06A7C4BA" w14:textId="292D50C9" w:rsidR="00B40D22" w:rsidRDefault="00B40D22" w:rsidP="002C3D0B">
      <w:pPr>
        <w:pStyle w:val="4"/>
        <w:spacing w:line="276" w:lineRule="auto"/>
        <w:rPr>
          <w:rFonts w:eastAsia="맑은 고딕" w:cstheme="minorHAnsi"/>
          <w:lang w:val="vi-VN" w:eastAsia="ko-KR"/>
        </w:rPr>
      </w:pPr>
      <w:r w:rsidRPr="00B40D22">
        <w:t>AW Vietnam (</w:t>
      </w:r>
      <w:r w:rsidR="00B32968">
        <w:rPr>
          <w:rFonts w:eastAsia="맑은 고딕" w:cstheme="minorHAnsi"/>
          <w:lang w:val="vi-VN" w:eastAsia="ko-KR"/>
        </w:rPr>
        <w:t xml:space="preserve">9 – 11 </w:t>
      </w:r>
      <w:proofErr w:type="spellStart"/>
      <w:r w:rsidR="00B32968">
        <w:rPr>
          <w:rFonts w:eastAsia="맑은 고딕" w:cstheme="minorHAnsi"/>
          <w:lang w:val="vi-VN" w:eastAsia="ko-KR"/>
        </w:rPr>
        <w:t>Sep</w:t>
      </w:r>
      <w:r w:rsidR="004A3899">
        <w:rPr>
          <w:rFonts w:eastAsia="맑은 고딕" w:cstheme="minorHAnsi"/>
          <w:lang w:val="vi-VN" w:eastAsia="ko-KR"/>
        </w:rPr>
        <w:t>tember</w:t>
      </w:r>
      <w:proofErr w:type="spellEnd"/>
      <w:r w:rsidR="00B32968">
        <w:rPr>
          <w:rFonts w:eastAsia="맑은 고딕" w:cstheme="minorHAnsi"/>
          <w:lang w:val="vi-VN" w:eastAsia="ko-KR"/>
        </w:rPr>
        <w:t xml:space="preserve">): </w:t>
      </w:r>
      <w:proofErr w:type="spellStart"/>
      <w:r w:rsidR="00B32968">
        <w:rPr>
          <w:rFonts w:eastAsia="맑은 고딕" w:cstheme="minorHAnsi"/>
          <w:lang w:val="vi-VN" w:eastAsia="ko-KR"/>
        </w:rPr>
        <w:t>Est</w:t>
      </w:r>
      <w:proofErr w:type="spellEnd"/>
      <w:r w:rsidR="00B32968">
        <w:rPr>
          <w:rFonts w:eastAsia="맑은 고딕" w:cstheme="minorHAnsi"/>
          <w:lang w:val="vi-VN" w:eastAsia="ko-KR"/>
        </w:rPr>
        <w:t>. 6,000 visitors</w:t>
      </w:r>
    </w:p>
    <w:p w14:paraId="2A68643A" w14:textId="74A702DD" w:rsidR="002A1A30" w:rsidRPr="002A1A30" w:rsidRDefault="008F3064" w:rsidP="002C3D0B">
      <w:pPr>
        <w:pStyle w:val="4"/>
        <w:spacing w:line="276" w:lineRule="auto"/>
        <w:rPr>
          <w:lang w:val="vi-VN"/>
        </w:rPr>
      </w:pPr>
      <w:proofErr w:type="spellStart"/>
      <w:r>
        <w:rPr>
          <w:lang w:val="vi-VN"/>
        </w:rPr>
        <w:t>Vietbaby</w:t>
      </w:r>
      <w:proofErr w:type="spellEnd"/>
      <w:r>
        <w:rPr>
          <w:lang w:val="vi-VN"/>
        </w:rPr>
        <w:t xml:space="preserve"> </w:t>
      </w:r>
      <w:proofErr w:type="spellStart"/>
      <w:r>
        <w:rPr>
          <w:lang w:val="vi-VN"/>
        </w:rPr>
        <w:t>Fair</w:t>
      </w:r>
      <w:proofErr w:type="spellEnd"/>
      <w:r>
        <w:rPr>
          <w:lang w:val="vi-VN"/>
        </w:rPr>
        <w:t xml:space="preserve"> </w:t>
      </w:r>
      <w:proofErr w:type="spellStart"/>
      <w:r>
        <w:rPr>
          <w:lang w:val="vi-VN"/>
        </w:rPr>
        <w:t>Hanoi</w:t>
      </w:r>
      <w:proofErr w:type="spellEnd"/>
      <w:r>
        <w:rPr>
          <w:lang w:val="vi-VN"/>
        </w:rPr>
        <w:t xml:space="preserve"> (1</w:t>
      </w:r>
      <w:r w:rsidR="00B82A16">
        <w:rPr>
          <w:lang w:val="vi-VN"/>
        </w:rPr>
        <w:t>5</w:t>
      </w:r>
      <w:r w:rsidR="002A1A30">
        <w:rPr>
          <w:lang w:val="vi-VN"/>
        </w:rPr>
        <w:t xml:space="preserve"> – </w:t>
      </w:r>
      <w:r w:rsidR="00B82A16">
        <w:rPr>
          <w:lang w:val="vi-VN"/>
        </w:rPr>
        <w:t>18</w:t>
      </w:r>
      <w:r w:rsidR="002A1A30">
        <w:rPr>
          <w:lang w:val="vi-VN"/>
        </w:rPr>
        <w:t xml:space="preserve"> </w:t>
      </w:r>
      <w:proofErr w:type="spellStart"/>
      <w:r w:rsidR="002A1A30">
        <w:rPr>
          <w:lang w:val="vi-VN"/>
        </w:rPr>
        <w:t>Oct</w:t>
      </w:r>
      <w:r w:rsidR="004A3899">
        <w:rPr>
          <w:lang w:val="vi-VN"/>
        </w:rPr>
        <w:t>ober</w:t>
      </w:r>
      <w:proofErr w:type="spellEnd"/>
      <w:r w:rsidR="002A1A30">
        <w:rPr>
          <w:lang w:val="vi-VN"/>
        </w:rPr>
        <w:t xml:space="preserve">): </w:t>
      </w:r>
      <w:proofErr w:type="spellStart"/>
      <w:r w:rsidR="002A1A30">
        <w:rPr>
          <w:lang w:val="vi-VN"/>
        </w:rPr>
        <w:t>Est</w:t>
      </w:r>
      <w:proofErr w:type="spellEnd"/>
      <w:r w:rsidR="002A1A30">
        <w:rPr>
          <w:lang w:val="vi-VN"/>
        </w:rPr>
        <w:t>. 20,000 visitors</w:t>
      </w:r>
    </w:p>
    <w:p w14:paraId="51B67D78" w14:textId="5E899E91" w:rsidR="002A1A30" w:rsidRPr="002A1A30" w:rsidRDefault="002A1A30" w:rsidP="002C3D0B">
      <w:pPr>
        <w:pStyle w:val="4"/>
        <w:spacing w:line="276" w:lineRule="auto"/>
        <w:rPr>
          <w:lang w:val="vi-VN"/>
        </w:rPr>
      </w:pPr>
      <w:r>
        <w:rPr>
          <w:lang w:val="vi-VN"/>
        </w:rPr>
        <w:t>Viet</w:t>
      </w:r>
      <w:r w:rsidR="00077A92">
        <w:rPr>
          <w:lang w:val="vi-VN"/>
        </w:rPr>
        <w:t xml:space="preserve">edu </w:t>
      </w:r>
      <w:proofErr w:type="spellStart"/>
      <w:r w:rsidR="00077A92">
        <w:rPr>
          <w:lang w:val="vi-VN"/>
        </w:rPr>
        <w:t>Fair</w:t>
      </w:r>
      <w:proofErr w:type="spellEnd"/>
      <w:r w:rsidR="00077A92">
        <w:rPr>
          <w:lang w:val="vi-VN"/>
        </w:rPr>
        <w:t xml:space="preserve"> </w:t>
      </w:r>
      <w:proofErr w:type="spellStart"/>
      <w:r w:rsidR="00077A92">
        <w:rPr>
          <w:lang w:val="vi-VN"/>
        </w:rPr>
        <w:t>Hanoi</w:t>
      </w:r>
      <w:proofErr w:type="spellEnd"/>
      <w:r w:rsidR="00077A92">
        <w:rPr>
          <w:lang w:val="vi-VN"/>
        </w:rPr>
        <w:t xml:space="preserve"> (</w:t>
      </w:r>
      <w:r w:rsidR="00B82A16">
        <w:rPr>
          <w:lang w:val="vi-VN"/>
        </w:rPr>
        <w:t>15 – 18</w:t>
      </w:r>
      <w:r w:rsidR="00077A92">
        <w:rPr>
          <w:lang w:val="vi-VN"/>
        </w:rPr>
        <w:t xml:space="preserve"> </w:t>
      </w:r>
      <w:proofErr w:type="spellStart"/>
      <w:r w:rsidR="00077A92">
        <w:rPr>
          <w:lang w:val="vi-VN"/>
        </w:rPr>
        <w:t>Oct</w:t>
      </w:r>
      <w:r w:rsidR="004A3899">
        <w:rPr>
          <w:lang w:val="vi-VN"/>
        </w:rPr>
        <w:t>ober</w:t>
      </w:r>
      <w:proofErr w:type="spellEnd"/>
      <w:r w:rsidR="00077A92">
        <w:rPr>
          <w:lang w:val="vi-VN"/>
        </w:rPr>
        <w:t xml:space="preserve">): </w:t>
      </w:r>
      <w:proofErr w:type="spellStart"/>
      <w:r w:rsidR="00077A92">
        <w:rPr>
          <w:lang w:val="vi-VN"/>
        </w:rPr>
        <w:t>Est</w:t>
      </w:r>
      <w:proofErr w:type="spellEnd"/>
      <w:r w:rsidR="00077A92">
        <w:rPr>
          <w:lang w:val="vi-VN"/>
        </w:rPr>
        <w:t>. 3,000 visitors</w:t>
      </w:r>
    </w:p>
    <w:p w14:paraId="5E45DB46" w14:textId="064DAFAA" w:rsidR="001E325F" w:rsidRDefault="001E325F" w:rsidP="002C3D0B">
      <w:pPr>
        <w:pStyle w:val="3"/>
        <w:spacing w:line="276" w:lineRule="auto"/>
        <w:rPr>
          <w:lang w:val="vi-VN"/>
        </w:rPr>
      </w:pPr>
      <w:r>
        <w:rPr>
          <w:lang w:val="vi-VN"/>
        </w:rPr>
        <w:t>Ho Chi Minh City Exhibition (SECC, October 2026)</w:t>
      </w:r>
    </w:p>
    <w:p w14:paraId="7BBD7E60" w14:textId="5BBEFCF2" w:rsidR="001E325F" w:rsidRDefault="00B82A16" w:rsidP="002C3D0B">
      <w:pPr>
        <w:pStyle w:val="4"/>
        <w:spacing w:line="276" w:lineRule="auto"/>
        <w:rPr>
          <w:rFonts w:eastAsia="맑은 고딕" w:cstheme="minorHAnsi"/>
          <w:lang w:val="vi-VN" w:eastAsia="ko-KR"/>
        </w:rPr>
      </w:pPr>
      <w:proofErr w:type="spellStart"/>
      <w:r>
        <w:rPr>
          <w:lang w:val="vi-VN"/>
        </w:rPr>
        <w:t>V</w:t>
      </w:r>
      <w:r>
        <w:rPr>
          <w:rFonts w:eastAsia="맑은 고딕" w:cs="맑은 고딕"/>
          <w:lang w:val="vi-VN" w:eastAsia="ko-KR"/>
        </w:rPr>
        <w:t>iet</w:t>
      </w:r>
      <w:r>
        <w:rPr>
          <w:lang w:val="vi-VN"/>
        </w:rPr>
        <w:t>Franchise</w:t>
      </w:r>
      <w:proofErr w:type="spellEnd"/>
      <w:r w:rsidR="001E325F" w:rsidRPr="00B40D22">
        <w:t xml:space="preserve"> (</w:t>
      </w:r>
      <w:r w:rsidR="001E325F">
        <w:rPr>
          <w:rFonts w:eastAsia="맑은 고딕" w:cstheme="minorHAnsi"/>
          <w:lang w:val="vi-VN" w:eastAsia="ko-KR"/>
        </w:rPr>
        <w:t xml:space="preserve">29 – 31 </w:t>
      </w:r>
      <w:proofErr w:type="spellStart"/>
      <w:r w:rsidR="001E325F">
        <w:rPr>
          <w:rFonts w:eastAsia="맑은 고딕" w:cstheme="minorHAnsi"/>
          <w:lang w:val="vi-VN" w:eastAsia="ko-KR"/>
        </w:rPr>
        <w:t>Oct</w:t>
      </w:r>
      <w:r w:rsidR="004A3899">
        <w:rPr>
          <w:rFonts w:eastAsia="맑은 고딕" w:cstheme="minorHAnsi"/>
          <w:lang w:val="vi-VN" w:eastAsia="ko-KR"/>
        </w:rPr>
        <w:t>ober</w:t>
      </w:r>
      <w:proofErr w:type="spellEnd"/>
      <w:r w:rsidR="001E325F">
        <w:rPr>
          <w:rFonts w:eastAsia="맑은 고딕" w:cstheme="minorHAnsi"/>
          <w:lang w:val="vi-VN" w:eastAsia="ko-KR"/>
        </w:rPr>
        <w:t xml:space="preserve">): </w:t>
      </w:r>
      <w:proofErr w:type="spellStart"/>
      <w:r w:rsidR="001E325F">
        <w:rPr>
          <w:rFonts w:eastAsia="맑은 고딕" w:cstheme="minorHAnsi"/>
          <w:lang w:val="vi-VN" w:eastAsia="ko-KR"/>
        </w:rPr>
        <w:t>Est</w:t>
      </w:r>
      <w:proofErr w:type="spellEnd"/>
      <w:r w:rsidR="001E325F">
        <w:rPr>
          <w:rFonts w:eastAsia="맑은 고딕" w:cstheme="minorHAnsi"/>
          <w:lang w:val="vi-VN" w:eastAsia="ko-KR"/>
        </w:rPr>
        <w:t>. 3,000 visitors</w:t>
      </w:r>
    </w:p>
    <w:p w14:paraId="3076E5E1" w14:textId="01BA1AC1" w:rsidR="008F3064" w:rsidRDefault="001E325F" w:rsidP="002C3D0B">
      <w:pPr>
        <w:pStyle w:val="4"/>
        <w:spacing w:line="276" w:lineRule="auto"/>
        <w:rPr>
          <w:lang w:val="vi-VN"/>
        </w:rPr>
      </w:pPr>
      <w:r>
        <w:rPr>
          <w:lang w:val="vi-VN"/>
        </w:rPr>
        <w:t xml:space="preserve">Coffee Expo Vietnam (29 – 31 </w:t>
      </w:r>
      <w:proofErr w:type="spellStart"/>
      <w:r>
        <w:rPr>
          <w:lang w:val="vi-VN"/>
        </w:rPr>
        <w:t>Oct</w:t>
      </w:r>
      <w:r w:rsidR="004A3899">
        <w:rPr>
          <w:lang w:val="vi-VN"/>
        </w:rPr>
        <w:t>ober</w:t>
      </w:r>
      <w:proofErr w:type="spellEnd"/>
      <w:r>
        <w:rPr>
          <w:lang w:val="vi-VN"/>
        </w:rPr>
        <w:t xml:space="preserve">): </w:t>
      </w:r>
      <w:proofErr w:type="spellStart"/>
      <w:r>
        <w:rPr>
          <w:lang w:val="vi-VN"/>
        </w:rPr>
        <w:t>Est</w:t>
      </w:r>
      <w:proofErr w:type="spellEnd"/>
      <w:r>
        <w:rPr>
          <w:lang w:val="vi-VN"/>
        </w:rPr>
        <w:t xml:space="preserve">. 20,000 </w:t>
      </w:r>
      <w:proofErr w:type="spellStart"/>
      <w:r>
        <w:rPr>
          <w:lang w:val="vi-VN"/>
        </w:rPr>
        <w:t>visitors</w:t>
      </w:r>
      <w:proofErr w:type="spellEnd"/>
    </w:p>
    <w:p w14:paraId="6E184CBE" w14:textId="77777777" w:rsidR="004C3F76" w:rsidRPr="004C3F76" w:rsidRDefault="004C3F76" w:rsidP="004C3F76">
      <w:pPr>
        <w:pStyle w:val="3"/>
        <w:spacing w:line="276" w:lineRule="auto"/>
      </w:pPr>
      <w:r w:rsidRPr="004C3F76">
        <w:t>The estimated visitor numbers provided above are for reference and cost calculation purposes only and shall not be construed as performance targets or guarantees</w:t>
      </w:r>
      <w:r w:rsidRPr="00D14DEE">
        <w:t>.</w:t>
      </w:r>
    </w:p>
    <w:p w14:paraId="2258B8F6" w14:textId="180994ED" w:rsidR="00B76993" w:rsidRDefault="004C3F76" w:rsidP="002C3D0B">
      <w:pPr>
        <w:pStyle w:val="3"/>
        <w:spacing w:line="276" w:lineRule="auto"/>
      </w:pPr>
      <w:r w:rsidRPr="004C3F76">
        <w:t>The total expected scale is subject to change depending on the specific circumstances of each exhibition</w:t>
      </w:r>
      <w:r w:rsidR="00B76993" w:rsidRPr="00B76993">
        <w:t>.</w:t>
      </w:r>
    </w:p>
    <w:p w14:paraId="248B94B4" w14:textId="41783444" w:rsidR="004C3F76" w:rsidRDefault="004C3F76" w:rsidP="009E14FB">
      <w:pPr>
        <w:pStyle w:val="3"/>
        <w:spacing w:line="276" w:lineRule="auto"/>
      </w:pPr>
      <w:r w:rsidRPr="004C3F76">
        <w:t>An additional exhibition may be held at SECC</w:t>
      </w:r>
      <w:r>
        <w:t xml:space="preserve">, </w:t>
      </w:r>
      <w:r w:rsidRPr="004C3F76">
        <w:t>VEC</w:t>
      </w:r>
      <w:r>
        <w:t xml:space="preserve"> or other Coex designated venues</w:t>
      </w:r>
      <w:r w:rsidRPr="004C3F76">
        <w:t xml:space="preserve">, which shall be deemed an extension of the project scope. In such case, the total volume of work and overall project scale </w:t>
      </w:r>
      <w:r w:rsidR="003E64A6">
        <w:t>may</w:t>
      </w:r>
      <w:r w:rsidRPr="004C3F76">
        <w:t xml:space="preserve"> be adjusted accordingly</w:t>
      </w:r>
      <w:r w:rsidR="00D14DEE" w:rsidRPr="00D14DEE">
        <w:t>.</w:t>
      </w:r>
    </w:p>
    <w:p w14:paraId="1B7E650F" w14:textId="77777777" w:rsidR="00B40D22" w:rsidRPr="006F5AF8" w:rsidRDefault="00B40D22" w:rsidP="002C3D0B">
      <w:pPr>
        <w:pStyle w:val="2"/>
        <w:spacing w:line="276" w:lineRule="auto"/>
        <w:rPr>
          <w:b/>
        </w:rPr>
      </w:pPr>
      <w:r w:rsidRPr="006F5AF8">
        <w:rPr>
          <w:b/>
        </w:rPr>
        <w:t>Price:</w:t>
      </w:r>
    </w:p>
    <w:p w14:paraId="5AF7B947" w14:textId="06FD8B6F" w:rsidR="001C44EA" w:rsidRPr="006F5AF8" w:rsidRDefault="00B82A16" w:rsidP="002C3D0B">
      <w:pPr>
        <w:pStyle w:val="3"/>
        <w:spacing w:line="276" w:lineRule="auto"/>
      </w:pPr>
      <w:r w:rsidRPr="00B82A16">
        <w:t>For quotation purposes, the proposed price shall be based on the total expected scale of all exhibitions encompassed within this project</w:t>
      </w:r>
      <w:r w:rsidR="006F5AF8" w:rsidRPr="006F5AF8">
        <w:t>.</w:t>
      </w:r>
    </w:p>
    <w:p w14:paraId="6C8BC7E9" w14:textId="33F51EC4" w:rsidR="006F5AF8" w:rsidRPr="006F5AF8" w:rsidRDefault="00227BAC" w:rsidP="002C3D0B">
      <w:pPr>
        <w:pStyle w:val="3"/>
        <w:spacing w:line="276" w:lineRule="auto"/>
      </w:pPr>
      <w:r w:rsidRPr="00227BAC">
        <w:t xml:space="preserve">All prices shall be quoted in Vietnamese Dong (VND) and exclusive of </w:t>
      </w:r>
      <w:proofErr w:type="gramStart"/>
      <w:r w:rsidRPr="00227BAC">
        <w:t>VAT.</w:t>
      </w:r>
      <w:r w:rsidR="006F5AF8" w:rsidRPr="006F5AF8">
        <w:t>.</w:t>
      </w:r>
      <w:proofErr w:type="gramEnd"/>
    </w:p>
    <w:p w14:paraId="49811DCB" w14:textId="3244816A" w:rsidR="00EB2A0E" w:rsidRPr="00012D37" w:rsidRDefault="006F6AE2" w:rsidP="002C3D0B">
      <w:pPr>
        <w:pStyle w:val="2"/>
        <w:spacing w:line="276" w:lineRule="auto"/>
        <w:rPr>
          <w:b/>
        </w:rPr>
      </w:pPr>
      <w:r w:rsidRPr="00012D37">
        <w:rPr>
          <w:b/>
        </w:rPr>
        <w:t>Selection of a</w:t>
      </w:r>
      <w:r w:rsidR="003B2E55">
        <w:rPr>
          <w:b/>
          <w:lang w:val="vi-VN"/>
        </w:rPr>
        <w:t xml:space="preserve"> Vendor </w:t>
      </w:r>
      <w:r w:rsidR="003B2E55" w:rsidRPr="003B2E55">
        <w:rPr>
          <w:b/>
        </w:rPr>
        <w:t>Capable of Handling Registration &amp; Data Management</w:t>
      </w:r>
      <w:r w:rsidR="003B2E55">
        <w:rPr>
          <w:b/>
          <w:lang w:val="vi-VN"/>
        </w:rPr>
        <w:t>:</w:t>
      </w:r>
    </w:p>
    <w:p w14:paraId="7960E104" w14:textId="78F9B044" w:rsidR="006F6AE2" w:rsidRPr="00664E77" w:rsidRDefault="003B2E55" w:rsidP="002C3D0B">
      <w:pPr>
        <w:pStyle w:val="3"/>
        <w:spacing w:line="276" w:lineRule="auto"/>
      </w:pPr>
      <w:r w:rsidRPr="003B2E55">
        <w:t>System design and cost estimation to be conducted in consultation with Coex</w:t>
      </w:r>
      <w:r w:rsidR="00227BAC">
        <w:t xml:space="preserve"> Vina</w:t>
      </w:r>
      <w:r w:rsidRPr="003B2E55">
        <w:t>.</w:t>
      </w:r>
    </w:p>
    <w:p w14:paraId="14A5425A" w14:textId="21CD6F05" w:rsidR="006F6AE2" w:rsidRPr="00664E77" w:rsidRDefault="006C605B" w:rsidP="002C3D0B">
      <w:pPr>
        <w:pStyle w:val="3"/>
        <w:spacing w:line="276" w:lineRule="auto"/>
      </w:pPr>
      <w:r w:rsidRPr="006C605B">
        <w:t>The process, covering setup, operation, data management, and dismantling, will all be managed in collaboration with Coex.</w:t>
      </w:r>
    </w:p>
    <w:p w14:paraId="22EF3FC1" w14:textId="65DA514E" w:rsidR="00012D37" w:rsidRPr="003E7376" w:rsidRDefault="006C605B" w:rsidP="002C3D0B">
      <w:pPr>
        <w:pStyle w:val="3"/>
        <w:spacing w:line="276" w:lineRule="auto"/>
        <w:rPr>
          <w:rFonts w:cstheme="minorHAnsi"/>
        </w:rPr>
      </w:pPr>
      <w:r w:rsidRPr="006C605B">
        <w:rPr>
          <w:rFonts w:cstheme="minorHAnsi"/>
        </w:rPr>
        <w:t xml:space="preserve">The </w:t>
      </w:r>
      <w:r>
        <w:rPr>
          <w:rFonts w:cstheme="minorHAnsi"/>
          <w:lang w:val="vi-VN"/>
        </w:rPr>
        <w:t>vendor</w:t>
      </w:r>
      <w:r w:rsidRPr="006C605B">
        <w:rPr>
          <w:rFonts w:cstheme="minorHAnsi"/>
        </w:rPr>
        <w:t xml:space="preserve"> should be capable of handling all Coex-organized events and projects in Vietnam.</w:t>
      </w:r>
    </w:p>
    <w:p w14:paraId="4F6D8669" w14:textId="77777777" w:rsidR="00012D37" w:rsidRDefault="00012D37" w:rsidP="001A39CE">
      <w:pPr>
        <w:spacing w:line="360" w:lineRule="auto"/>
        <w:rPr>
          <w:rFonts w:asciiTheme="minorHAnsi" w:hAnsiTheme="minorHAnsi" w:cstheme="minorHAnsi"/>
        </w:rPr>
      </w:pPr>
    </w:p>
    <w:p w14:paraId="37CA45EF" w14:textId="14191100" w:rsidR="00B714E8" w:rsidRPr="00A274E5" w:rsidRDefault="008D5777" w:rsidP="00F64122">
      <w:pPr>
        <w:pStyle w:val="1"/>
        <w:spacing w:line="276" w:lineRule="auto"/>
      </w:pPr>
      <w:r>
        <w:lastRenderedPageBreak/>
        <w:t xml:space="preserve">General </w:t>
      </w:r>
      <w:r w:rsidR="006F6AE2" w:rsidRPr="006F6AE2">
        <w:t>Guidelines &amp; Information</w:t>
      </w:r>
    </w:p>
    <w:p w14:paraId="65E9A8DB" w14:textId="77777777" w:rsidR="00B714E8" w:rsidRPr="00012D37" w:rsidRDefault="006F6AE2" w:rsidP="00F64122">
      <w:pPr>
        <w:pStyle w:val="2"/>
        <w:spacing w:line="276" w:lineRule="auto"/>
        <w:rPr>
          <w:b/>
        </w:rPr>
      </w:pPr>
      <w:r w:rsidRPr="00012D37">
        <w:rPr>
          <w:b/>
        </w:rPr>
        <w:t>General Information</w:t>
      </w:r>
      <w:r w:rsidR="008A7712" w:rsidRPr="00012D37">
        <w:rPr>
          <w:b/>
        </w:rPr>
        <w:t>:</w:t>
      </w:r>
    </w:p>
    <w:p w14:paraId="4FFFBAE4" w14:textId="53EA64CC" w:rsidR="006F6AE2" w:rsidRPr="006F6AE2" w:rsidRDefault="006F6AE2" w:rsidP="00F64122">
      <w:pPr>
        <w:pStyle w:val="3"/>
        <w:spacing w:line="276" w:lineRule="auto"/>
      </w:pPr>
      <w:r w:rsidRPr="006F6AE2">
        <w:t xml:space="preserve">Project Title: </w:t>
      </w:r>
      <w:r w:rsidR="009C2CCA" w:rsidRPr="009C2CCA">
        <w:t>Selection of a Vendor for Visitor Pre-registration System &amp; On-site Check-in System for Coex Vietnam Exhibitions in 2026</w:t>
      </w:r>
      <w:r w:rsidR="00075179" w:rsidRPr="00075179">
        <w:t>.</w:t>
      </w:r>
    </w:p>
    <w:p w14:paraId="20B194CC" w14:textId="3068C883" w:rsidR="006F6AE2" w:rsidRPr="006F6AE2" w:rsidRDefault="006F6AE2" w:rsidP="00F64122">
      <w:pPr>
        <w:pStyle w:val="3"/>
        <w:spacing w:line="276" w:lineRule="auto"/>
      </w:pPr>
      <w:r w:rsidRPr="006F6AE2">
        <w:t xml:space="preserve">Project Period: </w:t>
      </w:r>
      <w:r w:rsidR="00415E34" w:rsidRPr="00415E34">
        <w:t>From the Date of Signing the Contract to 31st December, 202</w:t>
      </w:r>
      <w:r w:rsidR="00075179">
        <w:rPr>
          <w:lang w:val="vi-VN"/>
        </w:rPr>
        <w:t>6</w:t>
      </w:r>
    </w:p>
    <w:p w14:paraId="57A61306" w14:textId="37AA82AE" w:rsidR="00CC007B" w:rsidRDefault="00075179" w:rsidP="00F64122">
      <w:pPr>
        <w:pStyle w:val="3"/>
        <w:spacing w:line="276" w:lineRule="auto"/>
      </w:pPr>
      <w:r>
        <w:rPr>
          <w:lang w:val="vi-VN"/>
        </w:rPr>
        <w:t>System</w:t>
      </w:r>
      <w:r w:rsidR="006F6AE2" w:rsidRPr="006F6AE2">
        <w:t xml:space="preserve"> Interpretation</w:t>
      </w:r>
    </w:p>
    <w:p w14:paraId="1934C0DF" w14:textId="7D6D9953" w:rsidR="00CC007B" w:rsidRDefault="009C2CCA" w:rsidP="00F64122">
      <w:pPr>
        <w:pStyle w:val="4"/>
        <w:spacing w:line="276" w:lineRule="auto"/>
      </w:pPr>
      <w:r w:rsidRPr="009C2CCA">
        <w:t xml:space="preserve">The project must comply with the regulations and specifications of the Saigon Exhibition and Convention </w:t>
      </w:r>
      <w:proofErr w:type="spellStart"/>
      <w:r w:rsidRPr="009C2CCA">
        <w:t>Center</w:t>
      </w:r>
      <w:proofErr w:type="spellEnd"/>
      <w:r w:rsidRPr="009C2CCA">
        <w:t xml:space="preserve"> (SECC) and Vietnam Exposition </w:t>
      </w:r>
      <w:proofErr w:type="spellStart"/>
      <w:r w:rsidRPr="009C2CCA">
        <w:t>Center</w:t>
      </w:r>
      <w:proofErr w:type="spellEnd"/>
      <w:r w:rsidRPr="009C2CCA">
        <w:t xml:space="preserve"> (VEC), including but not limited to power and internet usage requirements.</w:t>
      </w:r>
    </w:p>
    <w:p w14:paraId="17D7EFE0" w14:textId="7E057E51" w:rsidR="006F6AE2" w:rsidRPr="006F6AE2" w:rsidRDefault="006F6AE2" w:rsidP="00F64122">
      <w:pPr>
        <w:pStyle w:val="4"/>
        <w:spacing w:line="276" w:lineRule="auto"/>
      </w:pPr>
      <w:r w:rsidRPr="006F6AE2">
        <w:t>Any unclear aspects will be subject to C</w:t>
      </w:r>
      <w:r w:rsidR="00CC007B">
        <w:t>oex</w:t>
      </w:r>
      <w:r w:rsidR="003A0A56">
        <w:t xml:space="preserve"> Vina</w:t>
      </w:r>
      <w:r w:rsidRPr="006F6AE2">
        <w:t>’s interpretation.</w:t>
      </w:r>
    </w:p>
    <w:p w14:paraId="521A1514" w14:textId="1897BD78" w:rsidR="00B714E8" w:rsidRPr="00BF5A67" w:rsidRDefault="006F6AE2" w:rsidP="00F64122">
      <w:pPr>
        <w:pStyle w:val="3"/>
        <w:spacing w:line="276" w:lineRule="auto"/>
      </w:pPr>
      <w:r w:rsidRPr="006F6AE2">
        <w:t xml:space="preserve">Materials: </w:t>
      </w:r>
      <w:r w:rsidR="009C2CCA" w:rsidRPr="009C2CCA">
        <w:t>All IT equipment used must be standard, high-performance products</w:t>
      </w:r>
      <w:r w:rsidR="00380070" w:rsidRPr="00380070">
        <w:t>.</w:t>
      </w:r>
    </w:p>
    <w:p w14:paraId="4DA77CA7" w14:textId="26EBC65F" w:rsidR="00B714E8" w:rsidRPr="00012D37" w:rsidRDefault="008D5777" w:rsidP="00F64122">
      <w:pPr>
        <w:pStyle w:val="2"/>
        <w:spacing w:line="276" w:lineRule="auto"/>
        <w:rPr>
          <w:b/>
        </w:rPr>
      </w:pPr>
      <w:r w:rsidRPr="008D5777">
        <w:rPr>
          <w:b/>
        </w:rPr>
        <w:t>Vendor Eligibility Requirements</w:t>
      </w:r>
      <w:r w:rsidR="008A7712" w:rsidRPr="00012D37">
        <w:rPr>
          <w:b/>
        </w:rPr>
        <w:t>:</w:t>
      </w:r>
    </w:p>
    <w:p w14:paraId="2D65EB16" w14:textId="2BA531E8" w:rsidR="005C2DA2" w:rsidRDefault="009322D5" w:rsidP="00F64122">
      <w:pPr>
        <w:pStyle w:val="3"/>
        <w:spacing w:line="276" w:lineRule="auto"/>
      </w:pPr>
      <w:r w:rsidRPr="009322D5">
        <w:t xml:space="preserve">Must have a proven track record of providing registration systems for at least 3 major exhibitions (with over </w:t>
      </w:r>
      <w:r>
        <w:rPr>
          <w:lang w:val="vi-VN"/>
        </w:rPr>
        <w:t>10</w:t>
      </w:r>
      <w:r w:rsidRPr="009322D5">
        <w:t xml:space="preserve">,000 visitors) </w:t>
      </w:r>
      <w:r w:rsidR="004C45F4" w:rsidRPr="004C45F4">
        <w:t>within the past two years, to be demonstrated through a Project Experience Portfolio.</w:t>
      </w:r>
    </w:p>
    <w:p w14:paraId="0A3B5D06" w14:textId="7790C235" w:rsidR="006F7315" w:rsidRPr="006F7315" w:rsidRDefault="003A0A56" w:rsidP="00F64122">
      <w:pPr>
        <w:pStyle w:val="3"/>
        <w:spacing w:line="276" w:lineRule="auto"/>
      </w:pPr>
      <w:r w:rsidRPr="003A0A56">
        <w:t>Must not have undergone bankruptcy, rehabilitation, or court receivership within the past year from the RFQ announcement date</w:t>
      </w:r>
      <w:r w:rsidR="006F7315" w:rsidRPr="006F6AE2">
        <w:t>.</w:t>
      </w:r>
    </w:p>
    <w:p w14:paraId="3602B6D2" w14:textId="77777777" w:rsidR="008A7712" w:rsidRPr="00BF5A67" w:rsidRDefault="00637D61" w:rsidP="00F64122">
      <w:pPr>
        <w:pStyle w:val="2"/>
        <w:spacing w:line="276" w:lineRule="auto"/>
        <w:rPr>
          <w:b/>
        </w:rPr>
      </w:pPr>
      <w:r w:rsidRPr="00637D61">
        <w:rPr>
          <w:b/>
        </w:rPr>
        <w:t>Schedule and Documents</w:t>
      </w:r>
      <w:r>
        <w:rPr>
          <w:b/>
        </w:rPr>
        <w:t xml:space="preserve"> to be Submitted</w:t>
      </w:r>
    </w:p>
    <w:p w14:paraId="212C6A23" w14:textId="62C65F65" w:rsidR="008A7712" w:rsidRDefault="008D5777" w:rsidP="00F64122">
      <w:pPr>
        <w:pStyle w:val="3"/>
        <w:spacing w:line="276" w:lineRule="auto"/>
      </w:pPr>
      <w:r w:rsidRPr="008D5777">
        <w:t>Quotation Submission Schedule</w:t>
      </w:r>
    </w:p>
    <w:p w14:paraId="3FF07E02" w14:textId="0DF5887C" w:rsidR="005C2DA2" w:rsidRDefault="008D5777" w:rsidP="00F64122">
      <w:pPr>
        <w:pStyle w:val="4"/>
        <w:spacing w:line="276" w:lineRule="auto"/>
      </w:pPr>
      <w:r w:rsidRPr="008D5777">
        <w:t>Quotations shall be submitted via email within the submission period as notified by Coex Vina</w:t>
      </w:r>
      <w:r w:rsidR="005C2DA2" w:rsidRPr="005C2DA2">
        <w:t>.</w:t>
      </w:r>
    </w:p>
    <w:p w14:paraId="081EDC89" w14:textId="28284EE7" w:rsidR="006F5AF8" w:rsidRDefault="008D5777" w:rsidP="00F64122">
      <w:pPr>
        <w:pStyle w:val="4"/>
        <w:spacing w:line="276" w:lineRule="auto"/>
      </w:pPr>
      <w:r w:rsidRPr="008D5777">
        <w:t>Specific submission deadlines and related instructions shall be notified to vendors in advance</w:t>
      </w:r>
      <w:r w:rsidR="006F5AF8" w:rsidRPr="006F5AF8">
        <w:t>.</w:t>
      </w:r>
    </w:p>
    <w:p w14:paraId="22FF2407" w14:textId="36957CDE" w:rsidR="00691363" w:rsidRDefault="008D5777" w:rsidP="00F64122">
      <w:pPr>
        <w:pStyle w:val="4"/>
        <w:spacing w:line="276" w:lineRule="auto"/>
      </w:pPr>
      <w:r w:rsidRPr="008D5777">
        <w:t>Any quotations submitted after the specified deadline may be excluded from evaluation at Coex Vina’s discretion</w:t>
      </w:r>
      <w:r w:rsidR="002F5085" w:rsidRPr="002F5085">
        <w:t>.</w:t>
      </w:r>
    </w:p>
    <w:p w14:paraId="2D51170B" w14:textId="2C7BAEF7" w:rsidR="005C2DA2" w:rsidRPr="005C2DA2" w:rsidRDefault="008D5777" w:rsidP="00F64122">
      <w:pPr>
        <w:pStyle w:val="4"/>
        <w:spacing w:line="276" w:lineRule="auto"/>
      </w:pPr>
      <w:r w:rsidRPr="008D5777">
        <w:t>Coex Vina reserves the right to extend the submission deadline or request resubmission or clarification from selected vendors at its sole discretion</w:t>
      </w:r>
      <w:r w:rsidR="005C2DA2" w:rsidRPr="005C2DA2">
        <w:t>.</w:t>
      </w:r>
    </w:p>
    <w:p w14:paraId="2DC98544" w14:textId="17C75413" w:rsidR="00691363" w:rsidRDefault="00691363" w:rsidP="00F64122">
      <w:pPr>
        <w:pStyle w:val="3"/>
        <w:spacing w:line="276" w:lineRule="auto"/>
      </w:pPr>
      <w:r w:rsidRPr="00691363">
        <w:t>Submission Documents</w:t>
      </w:r>
    </w:p>
    <w:p w14:paraId="270A515B" w14:textId="1712E7EE" w:rsidR="00673CB9" w:rsidRDefault="00F64122" w:rsidP="00F64122">
      <w:pPr>
        <w:pStyle w:val="4"/>
        <w:spacing w:line="276" w:lineRule="auto"/>
      </w:pPr>
      <w:r w:rsidRPr="00F64122">
        <w:t>Submission Period: The submission schedule shall be determined and announced by Coex Vina in compliance with applicable regulations</w:t>
      </w:r>
      <w:r w:rsidR="002F5085" w:rsidRPr="002F5085">
        <w:t>.</w:t>
      </w:r>
    </w:p>
    <w:p w14:paraId="4B584FAE" w14:textId="77777777" w:rsidR="00F64122" w:rsidRPr="00F64122" w:rsidRDefault="00F64122" w:rsidP="00F64122"/>
    <w:p w14:paraId="25E6515F" w14:textId="6313261F" w:rsidR="008D5777" w:rsidRPr="00812A3B" w:rsidRDefault="008D5777" w:rsidP="00F64122">
      <w:pPr>
        <w:pStyle w:val="4"/>
        <w:spacing w:line="276" w:lineRule="auto"/>
      </w:pPr>
      <w:bookmarkStart w:id="1" w:name="_Hlk221112759"/>
      <w:r w:rsidRPr="00812A3B">
        <w:lastRenderedPageBreak/>
        <w:t>Documents</w:t>
      </w:r>
      <w:r w:rsidR="00F64122">
        <w:t xml:space="preserve"> List</w:t>
      </w:r>
      <w:r w:rsidRPr="00812A3B">
        <w:t>:</w:t>
      </w:r>
    </w:p>
    <w:tbl>
      <w:tblPr>
        <w:tblW w:w="0" w:type="auto"/>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693"/>
      </w:tblGrid>
      <w:tr w:rsidR="008D5777" w:rsidRPr="001A39CE" w14:paraId="576B4A78" w14:textId="77777777" w:rsidTr="00F65258">
        <w:trPr>
          <w:trHeight w:val="175"/>
        </w:trPr>
        <w:tc>
          <w:tcPr>
            <w:tcW w:w="1516" w:type="dxa"/>
            <w:vAlign w:val="center"/>
          </w:tcPr>
          <w:bookmarkEnd w:id="1"/>
          <w:p w14:paraId="0FCC7711" w14:textId="77777777" w:rsidR="008D5777" w:rsidRPr="001A39CE" w:rsidRDefault="008D5777" w:rsidP="00F64122">
            <w:pPr>
              <w:spacing w:line="276" w:lineRule="auto"/>
              <w:jc w:val="center"/>
              <w:rPr>
                <w:rFonts w:asciiTheme="minorHAnsi" w:hAnsiTheme="minorHAnsi" w:cstheme="minorHAnsi"/>
                <w:b/>
              </w:rPr>
            </w:pPr>
            <w:r>
              <w:rPr>
                <w:rFonts w:asciiTheme="minorHAnsi" w:hAnsiTheme="minorHAnsi" w:cstheme="minorHAnsi"/>
                <w:b/>
              </w:rPr>
              <w:t>Category</w:t>
            </w:r>
          </w:p>
        </w:tc>
        <w:tc>
          <w:tcPr>
            <w:tcW w:w="5693" w:type="dxa"/>
            <w:vAlign w:val="center"/>
          </w:tcPr>
          <w:p w14:paraId="32007A94" w14:textId="77777777" w:rsidR="008D5777" w:rsidRPr="001A39CE" w:rsidRDefault="008D5777" w:rsidP="00F64122">
            <w:pPr>
              <w:spacing w:line="276" w:lineRule="auto"/>
              <w:jc w:val="center"/>
              <w:rPr>
                <w:rFonts w:asciiTheme="minorHAnsi" w:hAnsiTheme="minorHAnsi" w:cstheme="minorHAnsi"/>
                <w:b/>
              </w:rPr>
            </w:pPr>
            <w:r>
              <w:rPr>
                <w:rFonts w:asciiTheme="minorHAnsi" w:hAnsiTheme="minorHAnsi" w:cstheme="minorHAnsi"/>
                <w:b/>
              </w:rPr>
              <w:t>Items</w:t>
            </w:r>
          </w:p>
        </w:tc>
      </w:tr>
      <w:tr w:rsidR="008D5777" w:rsidRPr="001A39CE" w14:paraId="6DD0CAAB" w14:textId="77777777" w:rsidTr="00F65258">
        <w:trPr>
          <w:trHeight w:val="259"/>
        </w:trPr>
        <w:tc>
          <w:tcPr>
            <w:tcW w:w="1516" w:type="dxa"/>
            <w:vMerge w:val="restart"/>
            <w:vAlign w:val="center"/>
          </w:tcPr>
          <w:p w14:paraId="4A14BB1B" w14:textId="77777777" w:rsidR="008D5777" w:rsidRPr="001A39CE" w:rsidRDefault="008D5777" w:rsidP="00F64122">
            <w:pPr>
              <w:spacing w:line="276" w:lineRule="auto"/>
              <w:jc w:val="center"/>
              <w:rPr>
                <w:rFonts w:asciiTheme="minorHAnsi" w:hAnsiTheme="minorHAnsi" w:cstheme="minorHAnsi"/>
              </w:rPr>
            </w:pPr>
            <w:r w:rsidRPr="00E97002">
              <w:rPr>
                <w:rFonts w:asciiTheme="minorHAnsi" w:hAnsiTheme="minorHAnsi" w:cstheme="minorHAnsi"/>
              </w:rPr>
              <w:t xml:space="preserve">Documents </w:t>
            </w:r>
            <w:r w:rsidRPr="00E97002">
              <w:rPr>
                <w:rFonts w:asciiTheme="minorHAnsi" w:hAnsiTheme="minorHAnsi" w:cstheme="minorHAnsi"/>
                <w:sz w:val="18"/>
              </w:rPr>
              <w:t>(Soft Copy, Email Submission)</w:t>
            </w:r>
          </w:p>
        </w:tc>
        <w:tc>
          <w:tcPr>
            <w:tcW w:w="5693" w:type="dxa"/>
            <w:vAlign w:val="center"/>
          </w:tcPr>
          <w:p w14:paraId="185AC8A9" w14:textId="77777777" w:rsidR="008D5777" w:rsidRPr="001A39CE" w:rsidRDefault="008D5777" w:rsidP="00F64122">
            <w:pPr>
              <w:spacing w:line="276" w:lineRule="auto"/>
              <w:rPr>
                <w:rFonts w:asciiTheme="minorHAnsi" w:hAnsiTheme="minorHAnsi" w:cstheme="minorHAnsi"/>
              </w:rPr>
            </w:pPr>
            <w:r>
              <w:rPr>
                <w:rFonts w:asciiTheme="minorHAnsi" w:hAnsiTheme="minorHAnsi" w:cstheme="minorHAnsi"/>
              </w:rPr>
              <w:t>1 copy of Business Registration</w:t>
            </w:r>
          </w:p>
        </w:tc>
      </w:tr>
      <w:tr w:rsidR="008D5777" w:rsidRPr="001A39CE" w14:paraId="6146F920" w14:textId="77777777" w:rsidTr="00F65258">
        <w:trPr>
          <w:trHeight w:val="244"/>
        </w:trPr>
        <w:tc>
          <w:tcPr>
            <w:tcW w:w="1516" w:type="dxa"/>
            <w:vMerge/>
            <w:vAlign w:val="center"/>
          </w:tcPr>
          <w:p w14:paraId="7DFBE2B3" w14:textId="77777777" w:rsidR="008D5777" w:rsidRDefault="008D5777" w:rsidP="00F64122">
            <w:pPr>
              <w:spacing w:line="276" w:lineRule="auto"/>
              <w:jc w:val="center"/>
              <w:rPr>
                <w:rFonts w:asciiTheme="minorHAnsi" w:hAnsiTheme="minorHAnsi" w:cstheme="minorHAnsi"/>
              </w:rPr>
            </w:pPr>
          </w:p>
        </w:tc>
        <w:tc>
          <w:tcPr>
            <w:tcW w:w="5693" w:type="dxa"/>
            <w:vAlign w:val="center"/>
          </w:tcPr>
          <w:p w14:paraId="4334F27A" w14:textId="77777777" w:rsidR="008D5777" w:rsidRDefault="008D5777" w:rsidP="00F64122">
            <w:pPr>
              <w:spacing w:line="276" w:lineRule="auto"/>
              <w:rPr>
                <w:rFonts w:asciiTheme="minorHAnsi" w:hAnsiTheme="minorHAnsi" w:cstheme="minorHAnsi"/>
              </w:rPr>
            </w:pPr>
            <w:r>
              <w:rPr>
                <w:rFonts w:asciiTheme="minorHAnsi" w:hAnsiTheme="minorHAnsi" w:cstheme="minorHAnsi"/>
              </w:rPr>
              <w:t>1 copy of Project Experience Portfolio (PPT or PDF)</w:t>
            </w:r>
          </w:p>
        </w:tc>
      </w:tr>
      <w:tr w:rsidR="008D5777" w:rsidRPr="001A39CE" w14:paraId="7F46EB50" w14:textId="77777777" w:rsidTr="00F65258">
        <w:trPr>
          <w:trHeight w:val="519"/>
        </w:trPr>
        <w:tc>
          <w:tcPr>
            <w:tcW w:w="1516" w:type="dxa"/>
            <w:vMerge/>
            <w:vAlign w:val="center"/>
          </w:tcPr>
          <w:p w14:paraId="7AD03369" w14:textId="77777777" w:rsidR="008D5777" w:rsidRDefault="008D5777" w:rsidP="00F64122">
            <w:pPr>
              <w:spacing w:line="276" w:lineRule="auto"/>
              <w:jc w:val="center"/>
              <w:rPr>
                <w:rFonts w:asciiTheme="minorHAnsi" w:hAnsiTheme="minorHAnsi" w:cstheme="minorHAnsi"/>
              </w:rPr>
            </w:pPr>
          </w:p>
        </w:tc>
        <w:tc>
          <w:tcPr>
            <w:tcW w:w="5693" w:type="dxa"/>
            <w:vAlign w:val="center"/>
          </w:tcPr>
          <w:p w14:paraId="20514DD7" w14:textId="77777777" w:rsidR="008D5777" w:rsidRDefault="008D5777" w:rsidP="00F64122">
            <w:pPr>
              <w:spacing w:line="276" w:lineRule="auto"/>
              <w:rPr>
                <w:rFonts w:asciiTheme="minorHAnsi" w:hAnsiTheme="minorHAnsi" w:cstheme="minorHAnsi"/>
              </w:rPr>
            </w:pPr>
            <w:r w:rsidRPr="00E97002">
              <w:rPr>
                <w:rFonts w:asciiTheme="minorHAnsi" w:hAnsiTheme="minorHAnsi" w:cstheme="minorHAnsi"/>
              </w:rPr>
              <w:t>1 copy of the Price Offer Form (Annex 1), duly signed and submitted together with a detailed quotation and price breakdown.</w:t>
            </w:r>
          </w:p>
          <w:p w14:paraId="6A23ECF9" w14:textId="77777777" w:rsidR="008D5777" w:rsidRPr="00E97002" w:rsidRDefault="008D5777" w:rsidP="00F64122">
            <w:pPr>
              <w:spacing w:line="276" w:lineRule="auto"/>
              <w:rPr>
                <w:rFonts w:asciiTheme="minorHAnsi" w:hAnsiTheme="minorHAnsi" w:cstheme="minorHAnsi"/>
                <w:i/>
              </w:rPr>
            </w:pPr>
            <w:r w:rsidRPr="00E97002">
              <w:rPr>
                <w:rFonts w:asciiTheme="minorHAnsi" w:hAnsiTheme="minorHAnsi" w:cstheme="minorHAnsi"/>
                <w:i/>
                <w:sz w:val="18"/>
              </w:rPr>
              <w:t>* The detailed quotation shall be considered an integral and inseparable part of the eligible price offer.</w:t>
            </w:r>
          </w:p>
        </w:tc>
      </w:tr>
    </w:tbl>
    <w:p w14:paraId="5EBE5A9D" w14:textId="77777777" w:rsidR="008D5777" w:rsidRDefault="008D5777" w:rsidP="00F64122">
      <w:pPr>
        <w:pStyle w:val="5"/>
        <w:spacing w:line="276" w:lineRule="auto"/>
      </w:pPr>
      <w:r>
        <w:t>All documents must be written or issued in English.</w:t>
      </w:r>
    </w:p>
    <w:p w14:paraId="2AF4EFEE" w14:textId="649C3142" w:rsidR="008D5777" w:rsidRDefault="008D5777" w:rsidP="00F64122">
      <w:pPr>
        <w:pStyle w:val="4"/>
        <w:spacing w:line="276" w:lineRule="auto"/>
      </w:pPr>
      <w:r w:rsidRPr="008D5777">
        <w:t>All quotations and required documents shall be submitted in soft</w:t>
      </w:r>
      <w:r w:rsidR="003A0A56">
        <w:t xml:space="preserve"> copy</w:t>
      </w:r>
      <w:r w:rsidRPr="008D5777">
        <w:t xml:space="preserve"> via email to: coexvina@coex.vn</w:t>
      </w:r>
    </w:p>
    <w:p w14:paraId="4F7EF70A" w14:textId="2CB0B596" w:rsidR="00812A3B" w:rsidRPr="00812A3B" w:rsidRDefault="008D5777" w:rsidP="00812A3B">
      <w:pPr>
        <w:pStyle w:val="4"/>
        <w:spacing w:line="276" w:lineRule="auto"/>
      </w:pPr>
      <w:r w:rsidRPr="008D5777">
        <w:t>Submitted documents shall not be returned under any circumstances</w:t>
      </w:r>
      <w:r w:rsidR="00691363" w:rsidRPr="00691363">
        <w:t>.</w:t>
      </w:r>
    </w:p>
    <w:p w14:paraId="14E87BA5" w14:textId="77777777" w:rsidR="008D5777" w:rsidRPr="00180E0D" w:rsidRDefault="008D5777" w:rsidP="008D5777">
      <w:pPr>
        <w:pStyle w:val="2"/>
        <w:rPr>
          <w:b/>
        </w:rPr>
      </w:pPr>
      <w:r w:rsidRPr="00180E0D">
        <w:rPr>
          <w:b/>
        </w:rPr>
        <w:t>Company Selection Process</w:t>
      </w:r>
    </w:p>
    <w:p w14:paraId="35DC258F" w14:textId="77777777" w:rsidR="008D5777" w:rsidRDefault="008D5777" w:rsidP="008D5777">
      <w:pPr>
        <w:pStyle w:val="3"/>
      </w:pPr>
      <w:r w:rsidRPr="00620992">
        <w:t>The vendor submitting the lowest-priced quotation that fully complies with the RFQ requirements shall be selected</w:t>
      </w:r>
      <w:r w:rsidRPr="006D554B">
        <w:t>.</w:t>
      </w:r>
    </w:p>
    <w:p w14:paraId="5999B6C4" w14:textId="77777777" w:rsidR="008D5777" w:rsidRDefault="008D5777" w:rsidP="008D5777">
      <w:pPr>
        <w:pStyle w:val="3"/>
      </w:pPr>
      <w:r w:rsidRPr="00620992">
        <w:t>Quotations shall be evaluated based on completeness, compliance with the scope of work, and price</w:t>
      </w:r>
      <w:r w:rsidRPr="006D554B">
        <w:t>.</w:t>
      </w:r>
    </w:p>
    <w:p w14:paraId="7905528B" w14:textId="77777777" w:rsidR="008D5777" w:rsidRDefault="008D5777" w:rsidP="008D5777">
      <w:pPr>
        <w:pStyle w:val="3"/>
      </w:pPr>
      <w:r w:rsidRPr="00620992">
        <w:t>Coex Vina reserves the right to request clarification, correction of clerical errors, or a revised quotation prior to final selection</w:t>
      </w:r>
      <w:r w:rsidRPr="006D554B">
        <w:t>.</w:t>
      </w:r>
    </w:p>
    <w:p w14:paraId="5C3C9A6D" w14:textId="77777777" w:rsidR="008D5777" w:rsidRDefault="008D5777" w:rsidP="008D5777">
      <w:pPr>
        <w:pStyle w:val="3"/>
      </w:pPr>
      <w:r w:rsidRPr="00620992">
        <w:t>Coex Vina reserves the right not to select any vendor if none of the submitted quotations are deemed suitable</w:t>
      </w:r>
      <w:r w:rsidRPr="006D554B">
        <w:t>.</w:t>
      </w:r>
    </w:p>
    <w:p w14:paraId="1BFD3239" w14:textId="1DAC5E94" w:rsidR="008D5777" w:rsidRDefault="008D5777" w:rsidP="008D5777">
      <w:pPr>
        <w:pStyle w:val="3"/>
      </w:pPr>
      <w:r w:rsidRPr="00620992">
        <w:t>Coex Vina shall not disclose the composition of the evaluation committee, the evaluation methodology, or the final evaluation results. Vendors shall not raise objections concerning these matters to Coex Vina or any third party</w:t>
      </w:r>
      <w:r w:rsidRPr="006D554B">
        <w:t>.</w:t>
      </w:r>
    </w:p>
    <w:p w14:paraId="78B512DA" w14:textId="77777777" w:rsidR="008D5777" w:rsidRPr="008D5777" w:rsidRDefault="008D5777" w:rsidP="008D5777"/>
    <w:p w14:paraId="5B7C7A64" w14:textId="77777777" w:rsidR="008D5777" w:rsidRPr="00012D37" w:rsidRDefault="008D5777" w:rsidP="008D5777">
      <w:pPr>
        <w:pStyle w:val="2"/>
        <w:rPr>
          <w:b/>
        </w:rPr>
      </w:pPr>
      <w:r w:rsidRPr="00012D37">
        <w:rPr>
          <w:b/>
        </w:rPr>
        <w:t>Preparation &amp; Submission of Price</w:t>
      </w:r>
      <w:r>
        <w:rPr>
          <w:b/>
        </w:rPr>
        <w:t xml:space="preserve"> Offer</w:t>
      </w:r>
      <w:r w:rsidRPr="00012D37">
        <w:rPr>
          <w:b/>
        </w:rPr>
        <w:t>:</w:t>
      </w:r>
    </w:p>
    <w:p w14:paraId="51702552" w14:textId="77777777" w:rsidR="008D5777" w:rsidRPr="008A7712" w:rsidRDefault="008D5777" w:rsidP="008D5777">
      <w:pPr>
        <w:pStyle w:val="3"/>
      </w:pPr>
      <w:r w:rsidRPr="00620992">
        <w:t>The quotation shall be completed using the official Price Offer Form (Annex 1) provided by Coex Vina</w:t>
      </w:r>
      <w:r w:rsidRPr="006D554B">
        <w:t>.</w:t>
      </w:r>
    </w:p>
    <w:p w14:paraId="56549035" w14:textId="77777777" w:rsidR="008D5777" w:rsidRDefault="008D5777" w:rsidP="008D5777">
      <w:pPr>
        <w:pStyle w:val="3"/>
      </w:pPr>
      <w:r w:rsidRPr="00620992">
        <w:t>The proposed amount shall be exclusive of VAT and shall include a detailed quotation and price breakdown, along with the total aggregate amount</w:t>
      </w:r>
      <w:r w:rsidRPr="000477DB">
        <w:t>.</w:t>
      </w:r>
    </w:p>
    <w:p w14:paraId="052D1DCB" w14:textId="77777777" w:rsidR="008D5777" w:rsidRPr="008A7712" w:rsidRDefault="008D5777" w:rsidP="008D5777">
      <w:pPr>
        <w:pStyle w:val="3"/>
      </w:pPr>
      <w:r w:rsidRPr="00620992">
        <w:t>Any corrections, deletions, or alterations made to the quotation must be duly authenticated with the vendor’s official seal</w:t>
      </w:r>
      <w:r>
        <w:t>.</w:t>
      </w:r>
    </w:p>
    <w:p w14:paraId="4A71FA66" w14:textId="189FBB95" w:rsidR="008D5777" w:rsidRPr="008D5777" w:rsidRDefault="008D5777" w:rsidP="008D5777">
      <w:pPr>
        <w:pStyle w:val="3"/>
      </w:pPr>
      <w:r w:rsidRPr="00620992">
        <w:t>Price amounts must be stated in English words, with the corresponding Arabic numerals placed in parentheses. In case of any discrepancy between the two, the English words shall prevail</w:t>
      </w:r>
      <w:r>
        <w:t>.</w:t>
      </w:r>
    </w:p>
    <w:p w14:paraId="640E6EC8" w14:textId="11A0042F" w:rsidR="008D5777" w:rsidRDefault="008D5777" w:rsidP="008D5777">
      <w:pPr>
        <w:pStyle w:val="3"/>
      </w:pPr>
      <w:r w:rsidRPr="00620992">
        <w:t>All price quotations must be denominated in Vietnamese Dong (VND)</w:t>
      </w:r>
      <w:r w:rsidRPr="00AC3AEB">
        <w:t>.</w:t>
      </w:r>
    </w:p>
    <w:p w14:paraId="42CD2C7B" w14:textId="77777777" w:rsidR="008D5777" w:rsidRPr="008D5777" w:rsidRDefault="008D5777" w:rsidP="008D5777"/>
    <w:p w14:paraId="24341FAF" w14:textId="40C8855B" w:rsidR="008D5777" w:rsidRPr="008D5777" w:rsidRDefault="008D5777" w:rsidP="008D5777">
      <w:pPr>
        <w:pStyle w:val="3"/>
      </w:pPr>
      <w:r w:rsidRPr="00620992">
        <w:lastRenderedPageBreak/>
        <w:t>Once submitted, the quotation shall be final and may not be amended, substituted, or withdrawn under any circumstances</w:t>
      </w:r>
      <w:r w:rsidRPr="00AC3AEB">
        <w:t>.</w:t>
      </w:r>
    </w:p>
    <w:p w14:paraId="680EFF93" w14:textId="77777777" w:rsidR="008D5777" w:rsidRDefault="008D5777" w:rsidP="008D5777">
      <w:pPr>
        <w:pStyle w:val="2"/>
        <w:rPr>
          <w:b/>
        </w:rPr>
      </w:pPr>
      <w:r w:rsidRPr="0079205D">
        <w:rPr>
          <w:b/>
        </w:rPr>
        <w:t>Payment Terms</w:t>
      </w:r>
    </w:p>
    <w:p w14:paraId="226F9986" w14:textId="77777777" w:rsidR="008D5777" w:rsidRDefault="008D5777" w:rsidP="008D5777">
      <w:pPr>
        <w:pStyle w:val="3"/>
      </w:pPr>
      <w:r w:rsidRPr="00620992">
        <w:t>Payments and settlements shall be processed separately for each individual exhibition</w:t>
      </w:r>
      <w:r w:rsidRPr="004C3810">
        <w:t>.</w:t>
      </w:r>
    </w:p>
    <w:p w14:paraId="2E616B78" w14:textId="77777777" w:rsidR="008D5777" w:rsidRPr="00D42A34" w:rsidRDefault="008D5777" w:rsidP="008D5777">
      <w:pPr>
        <w:pStyle w:val="3"/>
      </w:pPr>
      <w:r w:rsidRPr="00620992">
        <w:t>Advance payments may be considered on a case-by-case basis, with the percentage and terms subject to negotiation depending on the specific exhibition</w:t>
      </w:r>
      <w:r w:rsidRPr="004C3810">
        <w:t>.</w:t>
      </w:r>
    </w:p>
    <w:p w14:paraId="6A64A080" w14:textId="77777777" w:rsidR="008D5777" w:rsidRPr="004B5D24" w:rsidRDefault="008D5777" w:rsidP="008D5777">
      <w:pPr>
        <w:pStyle w:val="3"/>
      </w:pPr>
      <w:r w:rsidRPr="000B48C1">
        <w:rPr>
          <w:rFonts w:cstheme="minorHAnsi"/>
        </w:rPr>
        <w:t>Final settlement payments shall be made following the inspection and approval of the vendor’s services for each respective exhibition</w:t>
      </w:r>
      <w:r>
        <w:rPr>
          <w:rFonts w:cstheme="minorHAnsi"/>
        </w:rPr>
        <w:t>.</w:t>
      </w:r>
    </w:p>
    <w:p w14:paraId="56082597" w14:textId="66B22916" w:rsidR="00F06B3B" w:rsidRPr="008D5777" w:rsidRDefault="00F06B3B" w:rsidP="001A39CE">
      <w:pPr>
        <w:pStyle w:val="Default"/>
        <w:spacing w:after="137" w:line="360" w:lineRule="auto"/>
        <w:rPr>
          <w:rFonts w:asciiTheme="minorHAnsi" w:hAnsiTheme="minorHAnsi" w:cstheme="minorHAnsi"/>
          <w:sz w:val="20"/>
          <w:szCs w:val="20"/>
          <w:lang w:val="en-GB"/>
        </w:rPr>
      </w:pPr>
    </w:p>
    <w:p w14:paraId="5BDF1AB7" w14:textId="1910C3A3" w:rsidR="008D5777" w:rsidRDefault="008D5777" w:rsidP="001A39CE">
      <w:pPr>
        <w:pStyle w:val="Default"/>
        <w:spacing w:after="137" w:line="360" w:lineRule="auto"/>
        <w:rPr>
          <w:rFonts w:asciiTheme="minorHAnsi" w:hAnsiTheme="minorHAnsi" w:cstheme="minorHAnsi"/>
          <w:sz w:val="20"/>
          <w:szCs w:val="20"/>
        </w:rPr>
      </w:pPr>
    </w:p>
    <w:p w14:paraId="1196E63A" w14:textId="77777777" w:rsidR="008A3F6A" w:rsidRPr="001A39CE" w:rsidRDefault="008A3F6A" w:rsidP="001A39CE">
      <w:pPr>
        <w:spacing w:line="360" w:lineRule="auto"/>
        <w:rPr>
          <w:rFonts w:asciiTheme="minorHAnsi" w:hAnsiTheme="minorHAnsi" w:cstheme="minorHAnsi"/>
          <w:b/>
          <w:bCs/>
        </w:rPr>
      </w:pPr>
    </w:p>
    <w:p w14:paraId="650B06C6" w14:textId="77777777" w:rsidR="008A3F6A" w:rsidRPr="001A39CE" w:rsidRDefault="008A3F6A" w:rsidP="001A39CE">
      <w:pPr>
        <w:spacing w:line="360" w:lineRule="auto"/>
        <w:rPr>
          <w:rFonts w:asciiTheme="minorHAnsi" w:hAnsiTheme="minorHAnsi" w:cstheme="minorHAnsi"/>
          <w:b/>
          <w:sz w:val="24"/>
          <w:szCs w:val="24"/>
          <w:u w:val="single"/>
        </w:rPr>
      </w:pPr>
      <w:r w:rsidRPr="001A39CE">
        <w:rPr>
          <w:rFonts w:asciiTheme="minorHAnsi" w:hAnsiTheme="minorHAnsi" w:cstheme="minorHAnsi"/>
          <w:b/>
          <w:sz w:val="24"/>
          <w:szCs w:val="24"/>
          <w:u w:val="single"/>
        </w:rPr>
        <w:t>List of Annexes forming part of this RF</w:t>
      </w:r>
      <w:r w:rsidR="00AC3AEB">
        <w:rPr>
          <w:rFonts w:asciiTheme="minorHAnsi" w:hAnsiTheme="minorHAnsi" w:cstheme="minorHAnsi"/>
          <w:b/>
          <w:sz w:val="24"/>
          <w:szCs w:val="24"/>
          <w:u w:val="single"/>
        </w:rPr>
        <w:t>Q</w:t>
      </w:r>
      <w:r w:rsidRPr="001A39CE">
        <w:rPr>
          <w:rFonts w:asciiTheme="minorHAnsi" w:hAnsiTheme="minorHAnsi" w:cstheme="minorHAnsi"/>
          <w:b/>
          <w:sz w:val="24"/>
          <w:szCs w:val="24"/>
          <w:u w:val="single"/>
        </w:rPr>
        <w:t xml:space="preserve"> (issued as separate documents):</w:t>
      </w:r>
    </w:p>
    <w:p w14:paraId="730FD39C" w14:textId="77777777" w:rsidR="008A3F6A" w:rsidRPr="001A39CE" w:rsidRDefault="008A3F6A" w:rsidP="001A39CE">
      <w:pPr>
        <w:spacing w:line="360" w:lineRule="auto"/>
        <w:rPr>
          <w:rFonts w:asciiTheme="minorHAnsi" w:hAnsiTheme="minorHAnsi" w:cstheme="minorHAnsi"/>
          <w:b/>
          <w:sz w:val="24"/>
          <w:szCs w:val="24"/>
        </w:rPr>
      </w:pPr>
    </w:p>
    <w:p w14:paraId="3B00AC7F" w14:textId="7F407414" w:rsidR="006A34B7" w:rsidRPr="001A39CE" w:rsidRDefault="008A3F6A" w:rsidP="008D5777">
      <w:pPr>
        <w:spacing w:line="360" w:lineRule="auto"/>
        <w:rPr>
          <w:rFonts w:asciiTheme="minorHAnsi" w:hAnsiTheme="minorHAnsi" w:cstheme="minorHAnsi"/>
          <w:b/>
          <w:sz w:val="24"/>
          <w:szCs w:val="24"/>
        </w:rPr>
      </w:pPr>
      <w:r w:rsidRPr="001A39CE">
        <w:rPr>
          <w:rFonts w:asciiTheme="minorHAnsi" w:hAnsiTheme="minorHAnsi" w:cstheme="minorHAnsi"/>
          <w:b/>
          <w:sz w:val="24"/>
          <w:szCs w:val="24"/>
        </w:rPr>
        <w:t xml:space="preserve">Annex 1 </w:t>
      </w:r>
      <w:r w:rsidR="00801BDA">
        <w:rPr>
          <w:rFonts w:asciiTheme="minorHAnsi" w:hAnsiTheme="minorHAnsi" w:cstheme="minorHAnsi"/>
          <w:b/>
          <w:sz w:val="24"/>
          <w:szCs w:val="24"/>
        </w:rPr>
        <w:t>–</w:t>
      </w:r>
      <w:r w:rsidRPr="001A39CE">
        <w:rPr>
          <w:rFonts w:asciiTheme="minorHAnsi" w:hAnsiTheme="minorHAnsi" w:cstheme="minorHAnsi"/>
          <w:b/>
          <w:sz w:val="24"/>
          <w:szCs w:val="24"/>
        </w:rPr>
        <w:t xml:space="preserve"> </w:t>
      </w:r>
      <w:r w:rsidR="00801BDA">
        <w:rPr>
          <w:rFonts w:asciiTheme="minorHAnsi" w:hAnsiTheme="minorHAnsi" w:cstheme="minorHAnsi"/>
          <w:b/>
          <w:sz w:val="24"/>
          <w:szCs w:val="24"/>
        </w:rPr>
        <w:t xml:space="preserve">Price </w:t>
      </w:r>
      <w:r w:rsidR="00AC3AEB">
        <w:rPr>
          <w:rFonts w:asciiTheme="minorHAnsi" w:hAnsiTheme="minorHAnsi" w:cstheme="minorHAnsi"/>
          <w:b/>
          <w:sz w:val="24"/>
          <w:szCs w:val="24"/>
        </w:rPr>
        <w:t>Offer</w:t>
      </w:r>
      <w:r w:rsidR="00801BDA">
        <w:rPr>
          <w:rFonts w:asciiTheme="minorHAnsi" w:hAnsiTheme="minorHAnsi" w:cstheme="minorHAnsi"/>
          <w:b/>
          <w:sz w:val="24"/>
          <w:szCs w:val="24"/>
        </w:rPr>
        <w:t xml:space="preserve"> Form</w:t>
      </w:r>
    </w:p>
    <w:sectPr w:rsidR="006A34B7" w:rsidRPr="001A39CE" w:rsidSect="0018537F">
      <w:headerReference w:type="default" r:id="rId15"/>
      <w:footerReference w:type="default" r:id="rId16"/>
      <w:pgSz w:w="11909" w:h="16834" w:code="9"/>
      <w:pgMar w:top="1440" w:right="1440" w:bottom="1440" w:left="1440" w:header="720" w:footer="720" w:gutter="0"/>
      <w:paperSrc w:first="262" w:other="262"/>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3DB5C" w14:textId="77777777" w:rsidR="00B75A7E" w:rsidRDefault="00B75A7E">
      <w:r>
        <w:separator/>
      </w:r>
    </w:p>
  </w:endnote>
  <w:endnote w:type="continuationSeparator" w:id="0">
    <w:p w14:paraId="38083C1D" w14:textId="77777777" w:rsidR="00B75A7E" w:rsidRDefault="00B7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itish Council Sans">
    <w:altName w:val="Calibri"/>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214FB" w14:textId="77777777" w:rsidR="005460AA" w:rsidRPr="00B94FE5" w:rsidRDefault="005460AA">
    <w:pPr>
      <w:pStyle w:val="a4"/>
      <w:jc w:val="right"/>
      <w:rPr>
        <w:sz w:val="16"/>
        <w:szCs w:val="16"/>
      </w:rPr>
    </w:pPr>
    <w:r w:rsidRPr="00B94FE5">
      <w:rPr>
        <w:sz w:val="16"/>
        <w:szCs w:val="16"/>
      </w:rPr>
      <w:fldChar w:fldCharType="begin"/>
    </w:r>
    <w:r w:rsidRPr="00B94FE5">
      <w:rPr>
        <w:sz w:val="16"/>
        <w:szCs w:val="16"/>
      </w:rPr>
      <w:instrText xml:space="preserve"> PAGE   \* MERGEFORMAT </w:instrText>
    </w:r>
    <w:r w:rsidRPr="00B94FE5">
      <w:rPr>
        <w:sz w:val="16"/>
        <w:szCs w:val="16"/>
      </w:rPr>
      <w:fldChar w:fldCharType="separate"/>
    </w:r>
    <w:r w:rsidR="005F22E7">
      <w:rPr>
        <w:noProof/>
        <w:sz w:val="16"/>
        <w:szCs w:val="16"/>
      </w:rPr>
      <w:t>1</w:t>
    </w:r>
    <w:r w:rsidRPr="00B94FE5">
      <w:rPr>
        <w:noProof/>
        <w:sz w:val="16"/>
        <w:szCs w:val="16"/>
      </w:rPr>
      <w:fldChar w:fldCharType="end"/>
    </w:r>
  </w:p>
  <w:p w14:paraId="64BBA285" w14:textId="77777777" w:rsidR="005460AA" w:rsidRPr="00B94FE5" w:rsidRDefault="00034628" w:rsidP="005A5C9B">
    <w:pPr>
      <w:pStyle w:val="a4"/>
      <w:jc w:val="center"/>
      <w:rPr>
        <w:sz w:val="18"/>
        <w:szCs w:val="18"/>
      </w:rPr>
    </w:pPr>
    <w:r>
      <w:rPr>
        <w:sz w:val="18"/>
        <w:szCs w:val="18"/>
      </w:rPr>
      <w:t>COEX VINA COMPANY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4C992" w14:textId="77777777" w:rsidR="00B75A7E" w:rsidRDefault="00B75A7E">
      <w:r>
        <w:separator/>
      </w:r>
    </w:p>
  </w:footnote>
  <w:footnote w:type="continuationSeparator" w:id="0">
    <w:p w14:paraId="212E0876" w14:textId="77777777" w:rsidR="00B75A7E" w:rsidRDefault="00B75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92D53" w14:textId="77777777" w:rsidR="005460AA" w:rsidRPr="00937949" w:rsidRDefault="005460AA" w:rsidP="00937949">
    <w:pPr>
      <w:pStyle w:val="a3"/>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3EE642C"/>
    <w:multiLevelType w:val="hybridMultilevel"/>
    <w:tmpl w:val="63808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2F7B3F"/>
    <w:multiLevelType w:val="hybridMultilevel"/>
    <w:tmpl w:val="BE649DFC"/>
    <w:lvl w:ilvl="0" w:tplc="76CC0406">
      <w:start w:val="1"/>
      <w:numFmt w:val="decimal"/>
      <w:lvlText w:val="(%1)"/>
      <w:lvlJc w:val="left"/>
      <w:pPr>
        <w:ind w:left="720" w:hanging="360"/>
      </w:pPr>
      <w:rPr>
        <w:rFonts w:ascii="British Council Sans" w:hAnsi="British Council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9F75748"/>
    <w:multiLevelType w:val="hybridMultilevel"/>
    <w:tmpl w:val="6DBE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1EE27AFF"/>
    <w:multiLevelType w:val="hybridMultilevel"/>
    <w:tmpl w:val="ADC8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00A9F"/>
    <w:multiLevelType w:val="hybridMultilevel"/>
    <w:tmpl w:val="733C5916"/>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3150FE0"/>
    <w:multiLevelType w:val="hybridMultilevel"/>
    <w:tmpl w:val="557CE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86710A"/>
    <w:multiLevelType w:val="hybridMultilevel"/>
    <w:tmpl w:val="A39AC5F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52328"/>
    <w:multiLevelType w:val="multilevel"/>
    <w:tmpl w:val="CBBEEE86"/>
    <w:lvl w:ilvl="0">
      <w:start w:val="1"/>
      <w:numFmt w:val="lowerLetter"/>
      <w:lvlText w:val="(%1)"/>
      <w:lvlJc w:val="left"/>
      <w:pPr>
        <w:tabs>
          <w:tab w:val="num" w:pos="3600"/>
        </w:tabs>
        <w:ind w:left="360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7044EDF"/>
    <w:multiLevelType w:val="hybridMultilevel"/>
    <w:tmpl w:val="E5BE5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8" w15:restartNumberingAfterBreak="0">
    <w:nsid w:val="38BC51B3"/>
    <w:multiLevelType w:val="multilevel"/>
    <w:tmpl w:val="09A6A0D4"/>
    <w:lvl w:ilvl="0">
      <w:start w:val="1"/>
      <w:numFmt w:val="lowerLetter"/>
      <w:lvlText w:val="%1)"/>
      <w:lvlJc w:val="left"/>
      <w:pPr>
        <w:ind w:left="720" w:hanging="360"/>
      </w:pPr>
      <w:rPr>
        <w:rFonts w:hint="eastAsia"/>
      </w:rPr>
    </w:lvl>
    <w:lvl w:ilvl="1">
      <w:start w:val="1"/>
      <w:numFmt w:val="bullet"/>
      <w:lvlText w:val=""/>
      <w:lvlJc w:val="left"/>
      <w:pPr>
        <w:ind w:left="1080" w:hanging="360"/>
      </w:pPr>
      <w:rPr>
        <w:rFonts w:ascii="Symbol" w:hAnsi="Symbol"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9"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1" w15:restartNumberingAfterBreak="0">
    <w:nsid w:val="511C58D0"/>
    <w:multiLevelType w:val="multilevel"/>
    <w:tmpl w:val="BB10DDC4"/>
    <w:lvl w:ilvl="0">
      <w:start w:val="1"/>
      <w:numFmt w:val="decimal"/>
      <w:pStyle w:val="1"/>
      <w:lvlText w:val="%1"/>
      <w:lvlJc w:val="left"/>
      <w:pPr>
        <w:ind w:left="432" w:hanging="432"/>
      </w:pPr>
    </w:lvl>
    <w:lvl w:ilvl="1">
      <w:start w:val="1"/>
      <w:numFmt w:val="decimal"/>
      <w:pStyle w:val="2"/>
      <w:lvlText w:val="%1.%2"/>
      <w:lvlJc w:val="left"/>
      <w:pPr>
        <w:ind w:left="5396" w:hanging="576"/>
      </w:pPr>
      <w:rPr>
        <w:b/>
        <w:color w:val="auto"/>
      </w:rPr>
    </w:lvl>
    <w:lvl w:ilvl="2">
      <w:start w:val="1"/>
      <w:numFmt w:val="decimal"/>
      <w:pStyle w:val="3"/>
      <w:lvlText w:val="%1.%2.%3"/>
      <w:lvlJc w:val="left"/>
      <w:pPr>
        <w:ind w:left="9792" w:hanging="720"/>
      </w:pPr>
      <w:rPr>
        <w:b w:val="0"/>
      </w:rPr>
    </w:lvl>
    <w:lvl w:ilvl="3">
      <w:start w:val="1"/>
      <w:numFmt w:val="decimal"/>
      <w:pStyle w:val="4"/>
      <w:lvlText w:val="%1.%2.%3.%4"/>
      <w:lvlJc w:val="left"/>
      <w:pPr>
        <w:ind w:left="864" w:hanging="864"/>
      </w:pPr>
      <w:rPr>
        <w:b w:val="0"/>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5D100856"/>
    <w:multiLevelType w:val="multilevel"/>
    <w:tmpl w:val="97064318"/>
    <w:lvl w:ilvl="0">
      <w:start w:val="1"/>
      <w:numFmt w:val="lowerLetter"/>
      <w:lvlText w:val="%1)"/>
      <w:lvlJc w:val="left"/>
      <w:pPr>
        <w:ind w:left="720" w:hanging="360"/>
      </w:pPr>
      <w:rPr>
        <w:rFonts w:hint="eastAsia"/>
      </w:rPr>
    </w:lvl>
    <w:lvl w:ilvl="1">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23"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24" w15:restartNumberingAfterBreak="0">
    <w:nsid w:val="65511531"/>
    <w:multiLevelType w:val="hybridMultilevel"/>
    <w:tmpl w:val="C1D6D9AC"/>
    <w:lvl w:ilvl="0" w:tplc="FFFFFFFF">
      <w:start w:val="1"/>
      <w:numFmt w:val="bullet"/>
      <w:pStyle w:val="StyleBulletBol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9C4B34"/>
    <w:multiLevelType w:val="hybridMultilevel"/>
    <w:tmpl w:val="8B0CDD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93728"/>
    <w:multiLevelType w:val="hybridMultilevel"/>
    <w:tmpl w:val="8FA06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8" w15:restartNumberingAfterBreak="0">
    <w:nsid w:val="6B00334D"/>
    <w:multiLevelType w:val="hybridMultilevel"/>
    <w:tmpl w:val="87EAB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D1232"/>
    <w:multiLevelType w:val="multilevel"/>
    <w:tmpl w:val="6952C518"/>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247"/>
        </w:tabs>
        <w:ind w:left="1247" w:hanging="680"/>
      </w:pPr>
      <w:rPr>
        <w:rFonts w:hint="default"/>
        <w:b/>
        <w:bCs/>
        <w:i w:val="0"/>
        <w:iCs w:val="0"/>
        <w:sz w:val="22"/>
        <w:szCs w:val="22"/>
      </w:rPr>
    </w:lvl>
    <w:lvl w:ilvl="2">
      <w:start w:val="1"/>
      <w:numFmt w:val="decimal"/>
      <w:pStyle w:val="Level3Char"/>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31"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32" w15:restartNumberingAfterBreak="0">
    <w:nsid w:val="7487334B"/>
    <w:multiLevelType w:val="hybridMultilevel"/>
    <w:tmpl w:val="E5BE5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4" w15:restartNumberingAfterBreak="0">
    <w:nsid w:val="7A107950"/>
    <w:multiLevelType w:val="multilevel"/>
    <w:tmpl w:val="A9BE8A4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7A381B44"/>
    <w:multiLevelType w:val="multilevel"/>
    <w:tmpl w:val="328216AA"/>
    <w:lvl w:ilvl="0">
      <w:start w:val="1"/>
      <w:numFmt w:val="lowerLetter"/>
      <w:pStyle w:val="MRDefinition2"/>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6" w15:restartNumberingAfterBreak="0">
    <w:nsid w:val="7BCD4AF4"/>
    <w:multiLevelType w:val="multilevel"/>
    <w:tmpl w:val="97064318"/>
    <w:lvl w:ilvl="0">
      <w:start w:val="1"/>
      <w:numFmt w:val="lowerLetter"/>
      <w:lvlText w:val="%1)"/>
      <w:lvlJc w:val="left"/>
      <w:pPr>
        <w:ind w:left="720" w:hanging="360"/>
      </w:pPr>
      <w:rPr>
        <w:rFonts w:hint="eastAsia"/>
      </w:rPr>
    </w:lvl>
    <w:lvl w:ilvl="1">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37" w15:restartNumberingAfterBreak="0">
    <w:nsid w:val="7CBE5BB5"/>
    <w:multiLevelType w:val="hybridMultilevel"/>
    <w:tmpl w:val="F0A8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0614F"/>
    <w:multiLevelType w:val="hybridMultilevel"/>
    <w:tmpl w:val="ADC8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20"/>
  </w:num>
  <w:num w:numId="4">
    <w:abstractNumId w:val="24"/>
  </w:num>
  <w:num w:numId="5">
    <w:abstractNumId w:val="21"/>
  </w:num>
  <w:num w:numId="6">
    <w:abstractNumId w:val="28"/>
  </w:num>
  <w:num w:numId="7">
    <w:abstractNumId w:val="21"/>
    <w:lvlOverride w:ilvl="0">
      <w:startOverride w:val="7"/>
    </w:lvlOverride>
  </w:num>
  <w:num w:numId="8">
    <w:abstractNumId w:val="19"/>
  </w:num>
  <w:num w:numId="9">
    <w:abstractNumId w:val="39"/>
  </w:num>
  <w:num w:numId="10">
    <w:abstractNumId w:val="0"/>
  </w:num>
  <w:num w:numId="11">
    <w:abstractNumId w:val="33"/>
  </w:num>
  <w:num w:numId="12">
    <w:abstractNumId w:val="4"/>
  </w:num>
  <w:num w:numId="13">
    <w:abstractNumId w:val="6"/>
  </w:num>
  <w:num w:numId="14">
    <w:abstractNumId w:val="27"/>
  </w:num>
  <w:num w:numId="15">
    <w:abstractNumId w:val="30"/>
  </w:num>
  <w:num w:numId="16">
    <w:abstractNumId w:val="31"/>
  </w:num>
  <w:num w:numId="17">
    <w:abstractNumId w:val="35"/>
  </w:num>
  <w:num w:numId="18">
    <w:abstractNumId w:val="14"/>
  </w:num>
  <w:num w:numId="19">
    <w:abstractNumId w:val="11"/>
  </w:num>
  <w:num w:numId="20">
    <w:abstractNumId w:val="29"/>
  </w:num>
  <w:num w:numId="21">
    <w:abstractNumId w:val="15"/>
  </w:num>
  <w:num w:numId="22">
    <w:abstractNumId w:val="2"/>
  </w:num>
  <w:num w:numId="23">
    <w:abstractNumId w:val="23"/>
  </w:num>
  <w:num w:numId="24">
    <w:abstractNumId w:val="37"/>
  </w:num>
  <w:num w:numId="25">
    <w:abstractNumId w:val="7"/>
  </w:num>
  <w:num w:numId="26">
    <w:abstractNumId w:val="5"/>
  </w:num>
  <w:num w:numId="27">
    <w:abstractNumId w:val="34"/>
  </w:num>
  <w:num w:numId="28">
    <w:abstractNumId w:val="9"/>
  </w:num>
  <w:num w:numId="29">
    <w:abstractNumId w:val="38"/>
  </w:num>
  <w:num w:numId="30">
    <w:abstractNumId w:val="36"/>
  </w:num>
  <w:num w:numId="31">
    <w:abstractNumId w:val="22"/>
  </w:num>
  <w:num w:numId="32">
    <w:abstractNumId w:val="13"/>
  </w:num>
  <w:num w:numId="33">
    <w:abstractNumId w:val="25"/>
  </w:num>
  <w:num w:numId="34">
    <w:abstractNumId w:val="32"/>
  </w:num>
  <w:num w:numId="35">
    <w:abstractNumId w:val="26"/>
  </w:num>
  <w:num w:numId="36">
    <w:abstractNumId w:val="1"/>
  </w:num>
  <w:num w:numId="37">
    <w:abstractNumId w:val="16"/>
  </w:num>
  <w:num w:numId="38">
    <w:abstractNumId w:val="10"/>
  </w:num>
  <w:num w:numId="39">
    <w:abstractNumId w:val="18"/>
  </w:num>
  <w:num w:numId="40">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49"/>
    <w:rsid w:val="000056D4"/>
    <w:rsid w:val="00005D8C"/>
    <w:rsid w:val="000124BD"/>
    <w:rsid w:val="00012D37"/>
    <w:rsid w:val="0001429E"/>
    <w:rsid w:val="00014462"/>
    <w:rsid w:val="00014FD3"/>
    <w:rsid w:val="000179D2"/>
    <w:rsid w:val="0002476A"/>
    <w:rsid w:val="000253F0"/>
    <w:rsid w:val="00027614"/>
    <w:rsid w:val="00034628"/>
    <w:rsid w:val="00044336"/>
    <w:rsid w:val="0004496C"/>
    <w:rsid w:val="000459CF"/>
    <w:rsid w:val="000477DB"/>
    <w:rsid w:val="0005118A"/>
    <w:rsid w:val="000523CB"/>
    <w:rsid w:val="00064D56"/>
    <w:rsid w:val="00065420"/>
    <w:rsid w:val="00070B08"/>
    <w:rsid w:val="000715F6"/>
    <w:rsid w:val="00075179"/>
    <w:rsid w:val="000774FD"/>
    <w:rsid w:val="00077A92"/>
    <w:rsid w:val="00080766"/>
    <w:rsid w:val="00094589"/>
    <w:rsid w:val="000A2E8A"/>
    <w:rsid w:val="000A5E6A"/>
    <w:rsid w:val="000A6359"/>
    <w:rsid w:val="000B01C5"/>
    <w:rsid w:val="000C1E21"/>
    <w:rsid w:val="000C2C22"/>
    <w:rsid w:val="000C2D85"/>
    <w:rsid w:val="000C7731"/>
    <w:rsid w:val="000C7C2C"/>
    <w:rsid w:val="000D32A9"/>
    <w:rsid w:val="000D79C2"/>
    <w:rsid w:val="000E14E7"/>
    <w:rsid w:val="000E44D0"/>
    <w:rsid w:val="000F05C4"/>
    <w:rsid w:val="000F51E7"/>
    <w:rsid w:val="00101CF3"/>
    <w:rsid w:val="001020D4"/>
    <w:rsid w:val="00111CAA"/>
    <w:rsid w:val="00112571"/>
    <w:rsid w:val="0011293C"/>
    <w:rsid w:val="00116638"/>
    <w:rsid w:val="001208AA"/>
    <w:rsid w:val="00123A41"/>
    <w:rsid w:val="0013063B"/>
    <w:rsid w:val="001428EB"/>
    <w:rsid w:val="00172FD5"/>
    <w:rsid w:val="00174C3D"/>
    <w:rsid w:val="00180E0D"/>
    <w:rsid w:val="00180EA6"/>
    <w:rsid w:val="00180F86"/>
    <w:rsid w:val="0018537F"/>
    <w:rsid w:val="001908C0"/>
    <w:rsid w:val="00191E5A"/>
    <w:rsid w:val="00193588"/>
    <w:rsid w:val="001945EE"/>
    <w:rsid w:val="00195205"/>
    <w:rsid w:val="001A1F6C"/>
    <w:rsid w:val="001A39CE"/>
    <w:rsid w:val="001A6B4B"/>
    <w:rsid w:val="001B680E"/>
    <w:rsid w:val="001B7227"/>
    <w:rsid w:val="001C44EA"/>
    <w:rsid w:val="001C4607"/>
    <w:rsid w:val="001C46DC"/>
    <w:rsid w:val="001C574E"/>
    <w:rsid w:val="001D0DC9"/>
    <w:rsid w:val="001D447C"/>
    <w:rsid w:val="001D7BC9"/>
    <w:rsid w:val="001E0E4A"/>
    <w:rsid w:val="001E1346"/>
    <w:rsid w:val="001E325F"/>
    <w:rsid w:val="001E5629"/>
    <w:rsid w:val="00210B3A"/>
    <w:rsid w:val="00212DCB"/>
    <w:rsid w:val="002152F6"/>
    <w:rsid w:val="00215FCA"/>
    <w:rsid w:val="00225215"/>
    <w:rsid w:val="0022686B"/>
    <w:rsid w:val="00226ED6"/>
    <w:rsid w:val="00227BAC"/>
    <w:rsid w:val="0023057C"/>
    <w:rsid w:val="00232261"/>
    <w:rsid w:val="0024150B"/>
    <w:rsid w:val="002433C3"/>
    <w:rsid w:val="002437D2"/>
    <w:rsid w:val="00246423"/>
    <w:rsid w:val="00246AFE"/>
    <w:rsid w:val="00257760"/>
    <w:rsid w:val="00261C6E"/>
    <w:rsid w:val="00263945"/>
    <w:rsid w:val="002641CD"/>
    <w:rsid w:val="0027120D"/>
    <w:rsid w:val="0027454C"/>
    <w:rsid w:val="00281C08"/>
    <w:rsid w:val="00282A3F"/>
    <w:rsid w:val="0028463A"/>
    <w:rsid w:val="002923D0"/>
    <w:rsid w:val="00297A7A"/>
    <w:rsid w:val="002A1A30"/>
    <w:rsid w:val="002A6BA4"/>
    <w:rsid w:val="002B40BC"/>
    <w:rsid w:val="002B43F9"/>
    <w:rsid w:val="002C3D0B"/>
    <w:rsid w:val="002C4050"/>
    <w:rsid w:val="002D1177"/>
    <w:rsid w:val="002D203A"/>
    <w:rsid w:val="002D444C"/>
    <w:rsid w:val="002D6890"/>
    <w:rsid w:val="002E1F3D"/>
    <w:rsid w:val="002E5FB5"/>
    <w:rsid w:val="002F4CA0"/>
    <w:rsid w:val="002F5085"/>
    <w:rsid w:val="003017C9"/>
    <w:rsid w:val="003059C6"/>
    <w:rsid w:val="003118AC"/>
    <w:rsid w:val="00316D81"/>
    <w:rsid w:val="003260B9"/>
    <w:rsid w:val="00327D54"/>
    <w:rsid w:val="00327E55"/>
    <w:rsid w:val="00333178"/>
    <w:rsid w:val="00336EC2"/>
    <w:rsid w:val="0034068E"/>
    <w:rsid w:val="00343756"/>
    <w:rsid w:val="00351080"/>
    <w:rsid w:val="00352128"/>
    <w:rsid w:val="00352A3A"/>
    <w:rsid w:val="003606B3"/>
    <w:rsid w:val="00365A7A"/>
    <w:rsid w:val="00366A3A"/>
    <w:rsid w:val="00380070"/>
    <w:rsid w:val="00380990"/>
    <w:rsid w:val="003814A9"/>
    <w:rsid w:val="003845BE"/>
    <w:rsid w:val="00386B62"/>
    <w:rsid w:val="00391EA2"/>
    <w:rsid w:val="00393929"/>
    <w:rsid w:val="00394A57"/>
    <w:rsid w:val="003A0A56"/>
    <w:rsid w:val="003A0C3D"/>
    <w:rsid w:val="003A12A1"/>
    <w:rsid w:val="003A1C36"/>
    <w:rsid w:val="003A701B"/>
    <w:rsid w:val="003B2C0F"/>
    <w:rsid w:val="003B2E55"/>
    <w:rsid w:val="003C6347"/>
    <w:rsid w:val="003C672C"/>
    <w:rsid w:val="003E17DF"/>
    <w:rsid w:val="003E2001"/>
    <w:rsid w:val="003E5ACA"/>
    <w:rsid w:val="003E64A6"/>
    <w:rsid w:val="003E7376"/>
    <w:rsid w:val="003F3045"/>
    <w:rsid w:val="003F4712"/>
    <w:rsid w:val="003F54A7"/>
    <w:rsid w:val="00401C1E"/>
    <w:rsid w:val="0041330D"/>
    <w:rsid w:val="00413563"/>
    <w:rsid w:val="00414476"/>
    <w:rsid w:val="00415E34"/>
    <w:rsid w:val="0042713B"/>
    <w:rsid w:val="004344C8"/>
    <w:rsid w:val="00442C00"/>
    <w:rsid w:val="00445BE6"/>
    <w:rsid w:val="00445C03"/>
    <w:rsid w:val="00446BEB"/>
    <w:rsid w:val="004535E8"/>
    <w:rsid w:val="00454776"/>
    <w:rsid w:val="00454AC2"/>
    <w:rsid w:val="00460F60"/>
    <w:rsid w:val="004633C0"/>
    <w:rsid w:val="00470CD9"/>
    <w:rsid w:val="00475E00"/>
    <w:rsid w:val="00477AD0"/>
    <w:rsid w:val="00477E5A"/>
    <w:rsid w:val="00477FFD"/>
    <w:rsid w:val="004845E9"/>
    <w:rsid w:val="0048754D"/>
    <w:rsid w:val="0049081D"/>
    <w:rsid w:val="00491ECB"/>
    <w:rsid w:val="004A1D53"/>
    <w:rsid w:val="004A2AF5"/>
    <w:rsid w:val="004A3899"/>
    <w:rsid w:val="004A3C8A"/>
    <w:rsid w:val="004A4530"/>
    <w:rsid w:val="004B423C"/>
    <w:rsid w:val="004B5075"/>
    <w:rsid w:val="004B54CB"/>
    <w:rsid w:val="004B5D24"/>
    <w:rsid w:val="004C3810"/>
    <w:rsid w:val="004C3F76"/>
    <w:rsid w:val="004C45F4"/>
    <w:rsid w:val="004C5CF9"/>
    <w:rsid w:val="004C5F16"/>
    <w:rsid w:val="004C6324"/>
    <w:rsid w:val="004E70C7"/>
    <w:rsid w:val="004F1630"/>
    <w:rsid w:val="004F18C4"/>
    <w:rsid w:val="004F61A1"/>
    <w:rsid w:val="00506AA7"/>
    <w:rsid w:val="00510E97"/>
    <w:rsid w:val="00515C46"/>
    <w:rsid w:val="00516D71"/>
    <w:rsid w:val="00521061"/>
    <w:rsid w:val="00525718"/>
    <w:rsid w:val="00526967"/>
    <w:rsid w:val="00534B74"/>
    <w:rsid w:val="0053569F"/>
    <w:rsid w:val="005450AB"/>
    <w:rsid w:val="005460AA"/>
    <w:rsid w:val="00554B45"/>
    <w:rsid w:val="00554FFD"/>
    <w:rsid w:val="00555CA6"/>
    <w:rsid w:val="00561439"/>
    <w:rsid w:val="00562D40"/>
    <w:rsid w:val="005648D4"/>
    <w:rsid w:val="005717FD"/>
    <w:rsid w:val="0057275A"/>
    <w:rsid w:val="00574B37"/>
    <w:rsid w:val="00577DCA"/>
    <w:rsid w:val="00584EC7"/>
    <w:rsid w:val="0058658B"/>
    <w:rsid w:val="00586DB2"/>
    <w:rsid w:val="00587FEF"/>
    <w:rsid w:val="0059090C"/>
    <w:rsid w:val="00590975"/>
    <w:rsid w:val="0059224A"/>
    <w:rsid w:val="0059369D"/>
    <w:rsid w:val="005A5C99"/>
    <w:rsid w:val="005A5C9B"/>
    <w:rsid w:val="005A610D"/>
    <w:rsid w:val="005A6FEF"/>
    <w:rsid w:val="005B5B3E"/>
    <w:rsid w:val="005B61F9"/>
    <w:rsid w:val="005B6252"/>
    <w:rsid w:val="005B70A7"/>
    <w:rsid w:val="005C118D"/>
    <w:rsid w:val="005C2DA2"/>
    <w:rsid w:val="005C306D"/>
    <w:rsid w:val="005C442C"/>
    <w:rsid w:val="005C7234"/>
    <w:rsid w:val="005D5745"/>
    <w:rsid w:val="005E1865"/>
    <w:rsid w:val="005E30E7"/>
    <w:rsid w:val="005E5DB8"/>
    <w:rsid w:val="005E78B1"/>
    <w:rsid w:val="005F22E7"/>
    <w:rsid w:val="005F2CA8"/>
    <w:rsid w:val="005F389E"/>
    <w:rsid w:val="005F64CC"/>
    <w:rsid w:val="005F69BE"/>
    <w:rsid w:val="00601744"/>
    <w:rsid w:val="00601FA1"/>
    <w:rsid w:val="006062EC"/>
    <w:rsid w:val="00606507"/>
    <w:rsid w:val="00606B70"/>
    <w:rsid w:val="00611415"/>
    <w:rsid w:val="00614101"/>
    <w:rsid w:val="00622B9D"/>
    <w:rsid w:val="0062587A"/>
    <w:rsid w:val="00632909"/>
    <w:rsid w:val="006335A2"/>
    <w:rsid w:val="0063671C"/>
    <w:rsid w:val="00637D61"/>
    <w:rsid w:val="00640CA6"/>
    <w:rsid w:val="00643548"/>
    <w:rsid w:val="00652DF6"/>
    <w:rsid w:val="006536C3"/>
    <w:rsid w:val="00653B75"/>
    <w:rsid w:val="006567D9"/>
    <w:rsid w:val="006600B9"/>
    <w:rsid w:val="00660E10"/>
    <w:rsid w:val="00664E77"/>
    <w:rsid w:val="00665B45"/>
    <w:rsid w:val="00666F03"/>
    <w:rsid w:val="00673CB9"/>
    <w:rsid w:val="00681462"/>
    <w:rsid w:val="006844C1"/>
    <w:rsid w:val="00687D7F"/>
    <w:rsid w:val="00691363"/>
    <w:rsid w:val="00693072"/>
    <w:rsid w:val="006A34B7"/>
    <w:rsid w:val="006A4872"/>
    <w:rsid w:val="006A5084"/>
    <w:rsid w:val="006A6680"/>
    <w:rsid w:val="006B164F"/>
    <w:rsid w:val="006C42D2"/>
    <w:rsid w:val="006C605B"/>
    <w:rsid w:val="006D554B"/>
    <w:rsid w:val="006E316E"/>
    <w:rsid w:val="006E4112"/>
    <w:rsid w:val="006F0B36"/>
    <w:rsid w:val="006F34C2"/>
    <w:rsid w:val="006F3540"/>
    <w:rsid w:val="006F5AF8"/>
    <w:rsid w:val="006F5BEE"/>
    <w:rsid w:val="006F6AE2"/>
    <w:rsid w:val="006F7315"/>
    <w:rsid w:val="00706D77"/>
    <w:rsid w:val="00710FAA"/>
    <w:rsid w:val="00712E3C"/>
    <w:rsid w:val="007209BA"/>
    <w:rsid w:val="007278B2"/>
    <w:rsid w:val="007323CE"/>
    <w:rsid w:val="0073376B"/>
    <w:rsid w:val="007352A0"/>
    <w:rsid w:val="00737201"/>
    <w:rsid w:val="00742E69"/>
    <w:rsid w:val="00751342"/>
    <w:rsid w:val="00751AD7"/>
    <w:rsid w:val="007531CB"/>
    <w:rsid w:val="00753D0C"/>
    <w:rsid w:val="00754033"/>
    <w:rsid w:val="00761D1C"/>
    <w:rsid w:val="00763006"/>
    <w:rsid w:val="00765718"/>
    <w:rsid w:val="00770737"/>
    <w:rsid w:val="007735D5"/>
    <w:rsid w:val="00776F90"/>
    <w:rsid w:val="00781E73"/>
    <w:rsid w:val="00791F83"/>
    <w:rsid w:val="0079205D"/>
    <w:rsid w:val="007922DA"/>
    <w:rsid w:val="007929D2"/>
    <w:rsid w:val="00793296"/>
    <w:rsid w:val="00796F44"/>
    <w:rsid w:val="007A1C8A"/>
    <w:rsid w:val="007A1D20"/>
    <w:rsid w:val="007B0233"/>
    <w:rsid w:val="007B2306"/>
    <w:rsid w:val="007B7902"/>
    <w:rsid w:val="007C03F0"/>
    <w:rsid w:val="007C6432"/>
    <w:rsid w:val="007D12F7"/>
    <w:rsid w:val="007D7859"/>
    <w:rsid w:val="007E03A4"/>
    <w:rsid w:val="007E5027"/>
    <w:rsid w:val="007E6DFA"/>
    <w:rsid w:val="007F5400"/>
    <w:rsid w:val="007F6688"/>
    <w:rsid w:val="00801BDA"/>
    <w:rsid w:val="00801C54"/>
    <w:rsid w:val="00807FD7"/>
    <w:rsid w:val="00811AEA"/>
    <w:rsid w:val="00812A3B"/>
    <w:rsid w:val="008152EA"/>
    <w:rsid w:val="008176E2"/>
    <w:rsid w:val="00820060"/>
    <w:rsid w:val="00821B47"/>
    <w:rsid w:val="00827FD7"/>
    <w:rsid w:val="00836B5E"/>
    <w:rsid w:val="008422E8"/>
    <w:rsid w:val="008501A9"/>
    <w:rsid w:val="00851056"/>
    <w:rsid w:val="00856D47"/>
    <w:rsid w:val="00857E16"/>
    <w:rsid w:val="0086689E"/>
    <w:rsid w:val="00871052"/>
    <w:rsid w:val="008763CA"/>
    <w:rsid w:val="008856AB"/>
    <w:rsid w:val="008862E1"/>
    <w:rsid w:val="00891C09"/>
    <w:rsid w:val="00892036"/>
    <w:rsid w:val="00893212"/>
    <w:rsid w:val="008A3F6A"/>
    <w:rsid w:val="008A4272"/>
    <w:rsid w:val="008A467C"/>
    <w:rsid w:val="008A678B"/>
    <w:rsid w:val="008A7712"/>
    <w:rsid w:val="008B32A5"/>
    <w:rsid w:val="008B5203"/>
    <w:rsid w:val="008B5A21"/>
    <w:rsid w:val="008B6289"/>
    <w:rsid w:val="008C0C42"/>
    <w:rsid w:val="008C60B7"/>
    <w:rsid w:val="008C75A2"/>
    <w:rsid w:val="008C7EA0"/>
    <w:rsid w:val="008D170E"/>
    <w:rsid w:val="008D220B"/>
    <w:rsid w:val="008D43CE"/>
    <w:rsid w:val="008D5777"/>
    <w:rsid w:val="008D7A54"/>
    <w:rsid w:val="008D7BF1"/>
    <w:rsid w:val="008D7DB1"/>
    <w:rsid w:val="008E0B03"/>
    <w:rsid w:val="008E0BB4"/>
    <w:rsid w:val="008E1D71"/>
    <w:rsid w:val="008E269C"/>
    <w:rsid w:val="008E2CEB"/>
    <w:rsid w:val="008F2513"/>
    <w:rsid w:val="008F3064"/>
    <w:rsid w:val="008F759D"/>
    <w:rsid w:val="00902960"/>
    <w:rsid w:val="00903E9B"/>
    <w:rsid w:val="0090519D"/>
    <w:rsid w:val="00907F08"/>
    <w:rsid w:val="00912852"/>
    <w:rsid w:val="00920A88"/>
    <w:rsid w:val="009322D5"/>
    <w:rsid w:val="00937949"/>
    <w:rsid w:val="00952D3C"/>
    <w:rsid w:val="00956962"/>
    <w:rsid w:val="00956978"/>
    <w:rsid w:val="00961E5E"/>
    <w:rsid w:val="009626BA"/>
    <w:rsid w:val="00966DDA"/>
    <w:rsid w:val="009714BB"/>
    <w:rsid w:val="00981FFD"/>
    <w:rsid w:val="00982870"/>
    <w:rsid w:val="009865E5"/>
    <w:rsid w:val="009A64E3"/>
    <w:rsid w:val="009B1189"/>
    <w:rsid w:val="009B5C3F"/>
    <w:rsid w:val="009B60E1"/>
    <w:rsid w:val="009C08EF"/>
    <w:rsid w:val="009C2113"/>
    <w:rsid w:val="009C2CCA"/>
    <w:rsid w:val="009C51FE"/>
    <w:rsid w:val="009C6650"/>
    <w:rsid w:val="009D1C71"/>
    <w:rsid w:val="009D56F3"/>
    <w:rsid w:val="009E4674"/>
    <w:rsid w:val="009E5DB2"/>
    <w:rsid w:val="009F07BD"/>
    <w:rsid w:val="009F07C7"/>
    <w:rsid w:val="009F3512"/>
    <w:rsid w:val="009F358E"/>
    <w:rsid w:val="009F3727"/>
    <w:rsid w:val="009F4DA3"/>
    <w:rsid w:val="009F7B38"/>
    <w:rsid w:val="00A14209"/>
    <w:rsid w:val="00A2555E"/>
    <w:rsid w:val="00A274E5"/>
    <w:rsid w:val="00A30155"/>
    <w:rsid w:val="00A32F61"/>
    <w:rsid w:val="00A425D5"/>
    <w:rsid w:val="00A45DC2"/>
    <w:rsid w:val="00A463B8"/>
    <w:rsid w:val="00A51766"/>
    <w:rsid w:val="00A554A3"/>
    <w:rsid w:val="00A72035"/>
    <w:rsid w:val="00A722A5"/>
    <w:rsid w:val="00A73998"/>
    <w:rsid w:val="00A7483B"/>
    <w:rsid w:val="00A75DA4"/>
    <w:rsid w:val="00A83BBE"/>
    <w:rsid w:val="00A91AD0"/>
    <w:rsid w:val="00A96294"/>
    <w:rsid w:val="00A96499"/>
    <w:rsid w:val="00AA6CC8"/>
    <w:rsid w:val="00AA782B"/>
    <w:rsid w:val="00AB2813"/>
    <w:rsid w:val="00AB35A9"/>
    <w:rsid w:val="00AB422C"/>
    <w:rsid w:val="00AB58E5"/>
    <w:rsid w:val="00AC3AEB"/>
    <w:rsid w:val="00AC5459"/>
    <w:rsid w:val="00AC57C4"/>
    <w:rsid w:val="00AD0339"/>
    <w:rsid w:val="00AD21F3"/>
    <w:rsid w:val="00AF64A2"/>
    <w:rsid w:val="00B00F43"/>
    <w:rsid w:val="00B0105F"/>
    <w:rsid w:val="00B01E5D"/>
    <w:rsid w:val="00B024DE"/>
    <w:rsid w:val="00B054CE"/>
    <w:rsid w:val="00B072B6"/>
    <w:rsid w:val="00B07B87"/>
    <w:rsid w:val="00B14675"/>
    <w:rsid w:val="00B20A0F"/>
    <w:rsid w:val="00B262E5"/>
    <w:rsid w:val="00B32968"/>
    <w:rsid w:val="00B37BCA"/>
    <w:rsid w:val="00B40D22"/>
    <w:rsid w:val="00B5022A"/>
    <w:rsid w:val="00B51AF5"/>
    <w:rsid w:val="00B55B1C"/>
    <w:rsid w:val="00B575F2"/>
    <w:rsid w:val="00B633C8"/>
    <w:rsid w:val="00B666CA"/>
    <w:rsid w:val="00B714E8"/>
    <w:rsid w:val="00B72B55"/>
    <w:rsid w:val="00B7351F"/>
    <w:rsid w:val="00B75A7E"/>
    <w:rsid w:val="00B76993"/>
    <w:rsid w:val="00B76D23"/>
    <w:rsid w:val="00B77B24"/>
    <w:rsid w:val="00B80819"/>
    <w:rsid w:val="00B82A16"/>
    <w:rsid w:val="00B8518E"/>
    <w:rsid w:val="00B853A8"/>
    <w:rsid w:val="00B86504"/>
    <w:rsid w:val="00B91387"/>
    <w:rsid w:val="00B92521"/>
    <w:rsid w:val="00B93140"/>
    <w:rsid w:val="00B943BE"/>
    <w:rsid w:val="00B94FE5"/>
    <w:rsid w:val="00BA09BE"/>
    <w:rsid w:val="00BA4A4A"/>
    <w:rsid w:val="00BB29B1"/>
    <w:rsid w:val="00BB4001"/>
    <w:rsid w:val="00BB5A56"/>
    <w:rsid w:val="00BC4F26"/>
    <w:rsid w:val="00BD3FFD"/>
    <w:rsid w:val="00BE2961"/>
    <w:rsid w:val="00BE4DAF"/>
    <w:rsid w:val="00BF0590"/>
    <w:rsid w:val="00BF3D1C"/>
    <w:rsid w:val="00BF495F"/>
    <w:rsid w:val="00BF5A67"/>
    <w:rsid w:val="00BF6288"/>
    <w:rsid w:val="00BF6F58"/>
    <w:rsid w:val="00BF78CF"/>
    <w:rsid w:val="00BF7BE7"/>
    <w:rsid w:val="00C058CB"/>
    <w:rsid w:val="00C06518"/>
    <w:rsid w:val="00C11872"/>
    <w:rsid w:val="00C12AC9"/>
    <w:rsid w:val="00C14B43"/>
    <w:rsid w:val="00C26053"/>
    <w:rsid w:val="00C31707"/>
    <w:rsid w:val="00C35C9A"/>
    <w:rsid w:val="00C36142"/>
    <w:rsid w:val="00C4046F"/>
    <w:rsid w:val="00C41A1B"/>
    <w:rsid w:val="00C50C6D"/>
    <w:rsid w:val="00C81F87"/>
    <w:rsid w:val="00C92924"/>
    <w:rsid w:val="00CA2A5F"/>
    <w:rsid w:val="00CA62F3"/>
    <w:rsid w:val="00CB0942"/>
    <w:rsid w:val="00CB16A9"/>
    <w:rsid w:val="00CC007B"/>
    <w:rsid w:val="00CC0DEB"/>
    <w:rsid w:val="00CC1BF4"/>
    <w:rsid w:val="00CC239E"/>
    <w:rsid w:val="00CC3C86"/>
    <w:rsid w:val="00CC5D27"/>
    <w:rsid w:val="00CC6C6F"/>
    <w:rsid w:val="00CD31ED"/>
    <w:rsid w:val="00CE11AA"/>
    <w:rsid w:val="00CF0DBC"/>
    <w:rsid w:val="00CF6DC4"/>
    <w:rsid w:val="00CF6E67"/>
    <w:rsid w:val="00D010F5"/>
    <w:rsid w:val="00D03347"/>
    <w:rsid w:val="00D034EB"/>
    <w:rsid w:val="00D06099"/>
    <w:rsid w:val="00D14DEE"/>
    <w:rsid w:val="00D17F59"/>
    <w:rsid w:val="00D24284"/>
    <w:rsid w:val="00D323F4"/>
    <w:rsid w:val="00D3300E"/>
    <w:rsid w:val="00D37A6C"/>
    <w:rsid w:val="00D37E17"/>
    <w:rsid w:val="00D42A34"/>
    <w:rsid w:val="00D46306"/>
    <w:rsid w:val="00D51590"/>
    <w:rsid w:val="00D61C97"/>
    <w:rsid w:val="00D74FB9"/>
    <w:rsid w:val="00D81B85"/>
    <w:rsid w:val="00D8597C"/>
    <w:rsid w:val="00D85A48"/>
    <w:rsid w:val="00D91C09"/>
    <w:rsid w:val="00D94587"/>
    <w:rsid w:val="00D95275"/>
    <w:rsid w:val="00DA07E6"/>
    <w:rsid w:val="00DA25B8"/>
    <w:rsid w:val="00DA744E"/>
    <w:rsid w:val="00DB0CF7"/>
    <w:rsid w:val="00DB1B47"/>
    <w:rsid w:val="00DB6A19"/>
    <w:rsid w:val="00DC61E5"/>
    <w:rsid w:val="00DD218E"/>
    <w:rsid w:val="00DD50CA"/>
    <w:rsid w:val="00DD60ED"/>
    <w:rsid w:val="00DD65C5"/>
    <w:rsid w:val="00DD7F02"/>
    <w:rsid w:val="00DE1A5A"/>
    <w:rsid w:val="00DE3386"/>
    <w:rsid w:val="00DE5AED"/>
    <w:rsid w:val="00DE6E6D"/>
    <w:rsid w:val="00DE6F4E"/>
    <w:rsid w:val="00DF0AF1"/>
    <w:rsid w:val="00DF3C5D"/>
    <w:rsid w:val="00DF49DF"/>
    <w:rsid w:val="00DF55C4"/>
    <w:rsid w:val="00E00036"/>
    <w:rsid w:val="00E016CC"/>
    <w:rsid w:val="00E1244D"/>
    <w:rsid w:val="00E151FD"/>
    <w:rsid w:val="00E1707D"/>
    <w:rsid w:val="00E17848"/>
    <w:rsid w:val="00E17AA6"/>
    <w:rsid w:val="00E17B73"/>
    <w:rsid w:val="00E21EDF"/>
    <w:rsid w:val="00E2239C"/>
    <w:rsid w:val="00E269A2"/>
    <w:rsid w:val="00E30741"/>
    <w:rsid w:val="00E37AAE"/>
    <w:rsid w:val="00E4089C"/>
    <w:rsid w:val="00E41A8A"/>
    <w:rsid w:val="00E461FB"/>
    <w:rsid w:val="00E504B3"/>
    <w:rsid w:val="00E50584"/>
    <w:rsid w:val="00E513EC"/>
    <w:rsid w:val="00E54718"/>
    <w:rsid w:val="00E63444"/>
    <w:rsid w:val="00E72A5A"/>
    <w:rsid w:val="00E8021A"/>
    <w:rsid w:val="00E80A8E"/>
    <w:rsid w:val="00E86083"/>
    <w:rsid w:val="00E90F52"/>
    <w:rsid w:val="00E952B4"/>
    <w:rsid w:val="00EA2E26"/>
    <w:rsid w:val="00EA4233"/>
    <w:rsid w:val="00EA53AA"/>
    <w:rsid w:val="00EA713E"/>
    <w:rsid w:val="00EB01B9"/>
    <w:rsid w:val="00EB0267"/>
    <w:rsid w:val="00EB2A0E"/>
    <w:rsid w:val="00EC07FF"/>
    <w:rsid w:val="00EC0D62"/>
    <w:rsid w:val="00EC57FD"/>
    <w:rsid w:val="00ED0FD1"/>
    <w:rsid w:val="00ED60E0"/>
    <w:rsid w:val="00EE2315"/>
    <w:rsid w:val="00EE4664"/>
    <w:rsid w:val="00EE6150"/>
    <w:rsid w:val="00EF03C1"/>
    <w:rsid w:val="00F06B3B"/>
    <w:rsid w:val="00F06EF3"/>
    <w:rsid w:val="00F20CC9"/>
    <w:rsid w:val="00F21D76"/>
    <w:rsid w:val="00F31CF2"/>
    <w:rsid w:val="00F3343E"/>
    <w:rsid w:val="00F350EA"/>
    <w:rsid w:val="00F355A7"/>
    <w:rsid w:val="00F45C29"/>
    <w:rsid w:val="00F50B8B"/>
    <w:rsid w:val="00F526EC"/>
    <w:rsid w:val="00F53F2F"/>
    <w:rsid w:val="00F544FD"/>
    <w:rsid w:val="00F54FF4"/>
    <w:rsid w:val="00F62158"/>
    <w:rsid w:val="00F64122"/>
    <w:rsid w:val="00F710E2"/>
    <w:rsid w:val="00F72877"/>
    <w:rsid w:val="00F82012"/>
    <w:rsid w:val="00F82ABB"/>
    <w:rsid w:val="00F83136"/>
    <w:rsid w:val="00F83160"/>
    <w:rsid w:val="00F87EDC"/>
    <w:rsid w:val="00F9072C"/>
    <w:rsid w:val="00FA51CE"/>
    <w:rsid w:val="00FB0ACB"/>
    <w:rsid w:val="00FB262E"/>
    <w:rsid w:val="00FB3429"/>
    <w:rsid w:val="00FB490D"/>
    <w:rsid w:val="00FB626B"/>
    <w:rsid w:val="00FB66B7"/>
    <w:rsid w:val="00FB7589"/>
    <w:rsid w:val="00FC4BCE"/>
    <w:rsid w:val="00FC6AA0"/>
    <w:rsid w:val="00FD5ECD"/>
    <w:rsid w:val="00FD68A6"/>
    <w:rsid w:val="00FD7011"/>
    <w:rsid w:val="00FD7078"/>
    <w:rsid w:val="00FE5E31"/>
    <w:rsid w:val="00FF16E4"/>
    <w:rsid w:val="00FF2EDE"/>
    <w:rsid w:val="00FF77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44EEF"/>
  <w15:chartTrackingRefBased/>
  <w15:docId w15:val="{2B2105AE-5B19-4886-8D10-7C31C7A6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7949"/>
    <w:rPr>
      <w:rFonts w:ascii="Arial" w:eastAsia="SimSun" w:hAnsi="Arial" w:cs="Arial"/>
      <w:lang w:val="en-GB" w:eastAsia="zh-CN"/>
    </w:rPr>
  </w:style>
  <w:style w:type="paragraph" w:styleId="1">
    <w:name w:val="heading 1"/>
    <w:basedOn w:val="a"/>
    <w:next w:val="a"/>
    <w:link w:val="1Char"/>
    <w:qFormat/>
    <w:rsid w:val="00012D37"/>
    <w:pPr>
      <w:keepNext/>
      <w:numPr>
        <w:numId w:val="5"/>
      </w:numPr>
      <w:spacing w:before="240" w:after="240"/>
      <w:outlineLvl w:val="0"/>
    </w:pPr>
    <w:rPr>
      <w:rFonts w:asciiTheme="minorHAnsi" w:eastAsia="Times New Roman" w:hAnsiTheme="minorHAnsi" w:cs="Times New Roman"/>
      <w:b/>
      <w:bCs/>
      <w:kern w:val="32"/>
      <w:sz w:val="24"/>
      <w:szCs w:val="24"/>
    </w:rPr>
  </w:style>
  <w:style w:type="paragraph" w:styleId="2">
    <w:name w:val="heading 2"/>
    <w:basedOn w:val="a"/>
    <w:next w:val="a"/>
    <w:link w:val="2Char"/>
    <w:qFormat/>
    <w:rsid w:val="00BF5A67"/>
    <w:pPr>
      <w:keepNext/>
      <w:numPr>
        <w:ilvl w:val="1"/>
        <w:numId w:val="5"/>
      </w:numPr>
      <w:spacing w:before="240" w:after="60"/>
      <w:ind w:left="576"/>
      <w:outlineLvl w:val="1"/>
    </w:pPr>
    <w:rPr>
      <w:rFonts w:asciiTheme="minorHAnsi" w:eastAsia="Times New Roman" w:hAnsiTheme="minorHAnsi"/>
      <w:bCs/>
      <w:iCs/>
    </w:rPr>
  </w:style>
  <w:style w:type="paragraph" w:styleId="3">
    <w:name w:val="heading 3"/>
    <w:basedOn w:val="a"/>
    <w:next w:val="a"/>
    <w:link w:val="3Char"/>
    <w:qFormat/>
    <w:rsid w:val="00BF5A67"/>
    <w:pPr>
      <w:keepNext/>
      <w:numPr>
        <w:ilvl w:val="2"/>
        <w:numId w:val="5"/>
      </w:numPr>
      <w:spacing w:before="240" w:after="60"/>
      <w:ind w:left="1440"/>
      <w:outlineLvl w:val="2"/>
    </w:pPr>
    <w:rPr>
      <w:rFonts w:asciiTheme="minorHAnsi" w:eastAsia="Times New Roman" w:hAnsiTheme="minorHAnsi"/>
      <w:bCs/>
    </w:rPr>
  </w:style>
  <w:style w:type="paragraph" w:styleId="4">
    <w:name w:val="heading 4"/>
    <w:basedOn w:val="a"/>
    <w:next w:val="a"/>
    <w:link w:val="4Char"/>
    <w:qFormat/>
    <w:rsid w:val="00BF5A67"/>
    <w:pPr>
      <w:keepNext/>
      <w:numPr>
        <w:ilvl w:val="3"/>
        <w:numId w:val="5"/>
      </w:numPr>
      <w:spacing w:before="240" w:after="60"/>
      <w:ind w:left="2304"/>
      <w:outlineLvl w:val="3"/>
    </w:pPr>
    <w:rPr>
      <w:rFonts w:asciiTheme="minorHAnsi" w:eastAsia="Times New Roman" w:hAnsiTheme="minorHAnsi"/>
      <w:bCs/>
    </w:rPr>
  </w:style>
  <w:style w:type="paragraph" w:styleId="5">
    <w:name w:val="heading 5"/>
    <w:basedOn w:val="a"/>
    <w:next w:val="a"/>
    <w:link w:val="5Char"/>
    <w:qFormat/>
    <w:rsid w:val="00A463B8"/>
    <w:pPr>
      <w:numPr>
        <w:ilvl w:val="4"/>
        <w:numId w:val="5"/>
      </w:numPr>
      <w:spacing w:before="240" w:after="60"/>
      <w:ind w:left="3168"/>
      <w:outlineLvl w:val="4"/>
    </w:pPr>
    <w:rPr>
      <w:rFonts w:asciiTheme="minorHAnsi" w:eastAsia="Times New Roman" w:hAnsiTheme="minorHAnsi" w:cs="Times New Roman"/>
      <w:bCs/>
      <w:i/>
      <w:iCs/>
      <w:szCs w:val="26"/>
    </w:rPr>
  </w:style>
  <w:style w:type="paragraph" w:styleId="6">
    <w:name w:val="heading 6"/>
    <w:basedOn w:val="a"/>
    <w:next w:val="a"/>
    <w:link w:val="6Char"/>
    <w:qFormat/>
    <w:rsid w:val="009E5DB2"/>
    <w:pPr>
      <w:numPr>
        <w:ilvl w:val="5"/>
        <w:numId w:val="5"/>
      </w:numPr>
      <w:spacing w:before="240" w:after="60"/>
      <w:ind w:left="4032"/>
      <w:outlineLvl w:val="5"/>
    </w:pPr>
    <w:rPr>
      <w:rFonts w:ascii="Calibri" w:eastAsia="Times New Roman" w:hAnsi="Calibri" w:cs="Times New Roman"/>
      <w:bCs/>
      <w:szCs w:val="22"/>
    </w:rPr>
  </w:style>
  <w:style w:type="paragraph" w:styleId="7">
    <w:name w:val="heading 7"/>
    <w:basedOn w:val="a"/>
    <w:next w:val="a"/>
    <w:link w:val="7Char"/>
    <w:qFormat/>
    <w:rsid w:val="00014462"/>
    <w:pPr>
      <w:numPr>
        <w:ilvl w:val="6"/>
        <w:numId w:val="5"/>
      </w:numPr>
      <w:spacing w:before="240" w:after="60"/>
      <w:outlineLvl w:val="6"/>
    </w:pPr>
    <w:rPr>
      <w:rFonts w:ascii="Calibri" w:eastAsia="Times New Roman" w:hAnsi="Calibri" w:cs="Times New Roman"/>
      <w:sz w:val="24"/>
      <w:szCs w:val="24"/>
    </w:rPr>
  </w:style>
  <w:style w:type="paragraph" w:styleId="8">
    <w:name w:val="heading 8"/>
    <w:basedOn w:val="a"/>
    <w:next w:val="a"/>
    <w:link w:val="8Char"/>
    <w:qFormat/>
    <w:rsid w:val="00014462"/>
    <w:pPr>
      <w:numPr>
        <w:ilvl w:val="7"/>
        <w:numId w:val="5"/>
      </w:numPr>
      <w:spacing w:before="240" w:after="60"/>
      <w:outlineLvl w:val="7"/>
    </w:pPr>
    <w:rPr>
      <w:rFonts w:ascii="Calibri" w:eastAsia="Times New Roman" w:hAnsi="Calibri" w:cs="Times New Roman"/>
      <w:i/>
      <w:iCs/>
      <w:sz w:val="24"/>
      <w:szCs w:val="24"/>
    </w:rPr>
  </w:style>
  <w:style w:type="paragraph" w:styleId="9">
    <w:name w:val="heading 9"/>
    <w:basedOn w:val="a"/>
    <w:next w:val="a"/>
    <w:link w:val="9Char"/>
    <w:qFormat/>
    <w:rsid w:val="00014462"/>
    <w:pPr>
      <w:numPr>
        <w:ilvl w:val="8"/>
        <w:numId w:val="5"/>
      </w:numPr>
      <w:spacing w:before="240" w:after="60"/>
      <w:outlineLvl w:val="8"/>
    </w:pPr>
    <w:rPr>
      <w:rFonts w:ascii="Cambria" w:eastAsia="Times New Roman"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0 Header"/>
    <w:basedOn w:val="a"/>
    <w:rsid w:val="00937949"/>
    <w:pPr>
      <w:tabs>
        <w:tab w:val="center" w:pos="4153"/>
        <w:tab w:val="right" w:pos="8306"/>
      </w:tabs>
    </w:pPr>
  </w:style>
  <w:style w:type="paragraph" w:styleId="a4">
    <w:name w:val="footer"/>
    <w:basedOn w:val="a"/>
    <w:link w:val="Char"/>
    <w:uiPriority w:val="99"/>
    <w:rsid w:val="00937949"/>
    <w:pPr>
      <w:tabs>
        <w:tab w:val="center" w:pos="4153"/>
        <w:tab w:val="right" w:pos="8306"/>
      </w:tabs>
    </w:pPr>
  </w:style>
  <w:style w:type="character" w:styleId="a5">
    <w:name w:val="Hyperlink"/>
    <w:rsid w:val="00937949"/>
    <w:rPr>
      <w:color w:val="0000FF"/>
      <w:u w:val="single"/>
    </w:rPr>
  </w:style>
  <w:style w:type="paragraph" w:customStyle="1" w:styleId="-11">
    <w:name w:val="색상형 목록 - 강조색 11"/>
    <w:basedOn w:val="a"/>
    <w:qFormat/>
    <w:rsid w:val="00937949"/>
    <w:pPr>
      <w:spacing w:after="200" w:line="276" w:lineRule="auto"/>
      <w:ind w:left="720"/>
      <w:contextualSpacing/>
    </w:pPr>
    <w:rPr>
      <w:rFonts w:ascii="Calibri" w:eastAsia="Times New Roman" w:hAnsi="Calibri" w:cs="Times New Roman"/>
      <w:sz w:val="22"/>
      <w:szCs w:val="22"/>
      <w:lang w:eastAsia="en-US"/>
    </w:rPr>
  </w:style>
  <w:style w:type="character" w:styleId="a6">
    <w:name w:val="annotation reference"/>
    <w:rsid w:val="00445BE6"/>
    <w:rPr>
      <w:sz w:val="16"/>
      <w:szCs w:val="16"/>
    </w:rPr>
  </w:style>
  <w:style w:type="paragraph" w:styleId="a7">
    <w:name w:val="annotation text"/>
    <w:basedOn w:val="a"/>
    <w:link w:val="Char0"/>
    <w:rsid w:val="00445BE6"/>
  </w:style>
  <w:style w:type="paragraph" w:styleId="a8">
    <w:name w:val="annotation subject"/>
    <w:basedOn w:val="a7"/>
    <w:next w:val="a7"/>
    <w:link w:val="Char1"/>
    <w:rsid w:val="00445BE6"/>
    <w:rPr>
      <w:b/>
      <w:bCs/>
    </w:rPr>
  </w:style>
  <w:style w:type="paragraph" w:styleId="a9">
    <w:name w:val="Balloon Text"/>
    <w:basedOn w:val="a"/>
    <w:link w:val="Char2"/>
    <w:rsid w:val="00445BE6"/>
    <w:rPr>
      <w:rFonts w:ascii="Tahoma" w:hAnsi="Tahoma" w:cs="Tahoma"/>
      <w:sz w:val="16"/>
      <w:szCs w:val="16"/>
    </w:rPr>
  </w:style>
  <w:style w:type="paragraph" w:customStyle="1" w:styleId="NumberedSubHeading">
    <w:name w:val="Numbered Sub Heading"/>
    <w:basedOn w:val="a"/>
    <w:next w:val="a"/>
    <w:rsid w:val="004F1630"/>
    <w:pPr>
      <w:keepNext/>
      <w:numPr>
        <w:numId w:val="1"/>
      </w:numPr>
      <w:spacing w:before="440" w:after="40"/>
    </w:pPr>
    <w:rPr>
      <w:b/>
      <w:sz w:val="22"/>
    </w:rPr>
  </w:style>
  <w:style w:type="paragraph" w:customStyle="1" w:styleId="NumberedBodyText">
    <w:name w:val="Numbered Body Text"/>
    <w:basedOn w:val="a"/>
    <w:rsid w:val="004F1630"/>
    <w:pPr>
      <w:numPr>
        <w:ilvl w:val="1"/>
        <w:numId w:val="1"/>
      </w:numPr>
      <w:spacing w:before="180"/>
    </w:pPr>
  </w:style>
  <w:style w:type="paragraph" w:styleId="aa">
    <w:name w:val="Normal (Web)"/>
    <w:basedOn w:val="a"/>
    <w:uiPriority w:val="99"/>
    <w:rsid w:val="00A2555E"/>
    <w:pPr>
      <w:spacing w:before="100" w:beforeAutospacing="1" w:after="100" w:afterAutospacing="1"/>
    </w:pPr>
    <w:rPr>
      <w:rFonts w:ascii="Times New Roman" w:hAnsi="Times New Roman" w:cs="Times New Roman"/>
      <w:sz w:val="24"/>
      <w:szCs w:val="24"/>
    </w:rPr>
  </w:style>
  <w:style w:type="character" w:styleId="ab">
    <w:name w:val="page number"/>
    <w:basedOn w:val="a0"/>
    <w:rsid w:val="00D81B85"/>
  </w:style>
  <w:style w:type="paragraph" w:customStyle="1" w:styleId="MRheading1">
    <w:name w:val="M&amp;R heading 1"/>
    <w:basedOn w:val="a"/>
    <w:rsid w:val="00D81B85"/>
    <w:pPr>
      <w:keepNext/>
      <w:keepLines/>
      <w:numPr>
        <w:numId w:val="2"/>
      </w:numPr>
      <w:spacing w:before="240" w:line="360" w:lineRule="auto"/>
      <w:jc w:val="both"/>
    </w:pPr>
    <w:rPr>
      <w:rFonts w:eastAsia="Times New Roman" w:cs="Times New Roman"/>
      <w:b/>
      <w:sz w:val="22"/>
      <w:u w:val="single"/>
      <w:lang w:eastAsia="en-GB"/>
    </w:rPr>
  </w:style>
  <w:style w:type="paragraph" w:customStyle="1" w:styleId="MRheading2">
    <w:name w:val="M&amp;R heading 2"/>
    <w:basedOn w:val="a"/>
    <w:link w:val="MRheading2Char"/>
    <w:rsid w:val="00D81B85"/>
    <w:pPr>
      <w:numPr>
        <w:ilvl w:val="1"/>
        <w:numId w:val="2"/>
      </w:numPr>
      <w:spacing w:before="240" w:line="360" w:lineRule="auto"/>
      <w:jc w:val="both"/>
      <w:outlineLvl w:val="1"/>
    </w:pPr>
    <w:rPr>
      <w:rFonts w:eastAsia="Times New Roman" w:cs="Times New Roman"/>
      <w:sz w:val="22"/>
      <w:lang w:eastAsia="en-GB"/>
    </w:rPr>
  </w:style>
  <w:style w:type="paragraph" w:customStyle="1" w:styleId="MRheading3">
    <w:name w:val="M&amp;R heading 3"/>
    <w:basedOn w:val="a"/>
    <w:link w:val="MRheading3Char"/>
    <w:rsid w:val="00D81B85"/>
    <w:pPr>
      <w:numPr>
        <w:ilvl w:val="2"/>
        <w:numId w:val="2"/>
      </w:numPr>
      <w:spacing w:before="240" w:line="360" w:lineRule="auto"/>
      <w:jc w:val="both"/>
      <w:outlineLvl w:val="2"/>
    </w:pPr>
    <w:rPr>
      <w:rFonts w:eastAsia="Times New Roman" w:cs="Times New Roman"/>
      <w:sz w:val="22"/>
      <w:lang w:eastAsia="en-GB"/>
    </w:rPr>
  </w:style>
  <w:style w:type="paragraph" w:customStyle="1" w:styleId="MRheading4">
    <w:name w:val="M&amp;R heading 4"/>
    <w:basedOn w:val="a"/>
    <w:rsid w:val="00D81B85"/>
    <w:pPr>
      <w:numPr>
        <w:ilvl w:val="3"/>
        <w:numId w:val="2"/>
      </w:numPr>
      <w:spacing w:before="240" w:line="360" w:lineRule="auto"/>
      <w:jc w:val="both"/>
      <w:outlineLvl w:val="3"/>
    </w:pPr>
    <w:rPr>
      <w:rFonts w:eastAsia="Times New Roman" w:cs="Times New Roman"/>
      <w:sz w:val="22"/>
      <w:lang w:eastAsia="en-GB"/>
    </w:rPr>
  </w:style>
  <w:style w:type="paragraph" w:customStyle="1" w:styleId="MRheading5">
    <w:name w:val="M&amp;R heading 5"/>
    <w:basedOn w:val="a"/>
    <w:rsid w:val="00D81B85"/>
    <w:pPr>
      <w:numPr>
        <w:ilvl w:val="4"/>
        <w:numId w:val="2"/>
      </w:numPr>
      <w:spacing w:before="240" w:line="360" w:lineRule="auto"/>
      <w:jc w:val="both"/>
      <w:outlineLvl w:val="4"/>
    </w:pPr>
    <w:rPr>
      <w:rFonts w:eastAsia="Times New Roman" w:cs="Times New Roman"/>
      <w:sz w:val="22"/>
      <w:lang w:eastAsia="en-GB"/>
    </w:rPr>
  </w:style>
  <w:style w:type="paragraph" w:customStyle="1" w:styleId="MRheading6">
    <w:name w:val="M&amp;R heading 6"/>
    <w:basedOn w:val="a"/>
    <w:rsid w:val="00D81B85"/>
    <w:pPr>
      <w:numPr>
        <w:ilvl w:val="5"/>
        <w:numId w:val="2"/>
      </w:numPr>
      <w:spacing w:before="240" w:line="360" w:lineRule="auto"/>
      <w:jc w:val="both"/>
      <w:outlineLvl w:val="5"/>
    </w:pPr>
    <w:rPr>
      <w:rFonts w:eastAsia="Times New Roman" w:cs="Times New Roman"/>
      <w:sz w:val="22"/>
      <w:lang w:eastAsia="en-GB"/>
    </w:rPr>
  </w:style>
  <w:style w:type="paragraph" w:customStyle="1" w:styleId="MRheading7">
    <w:name w:val="M&amp;R heading 7"/>
    <w:basedOn w:val="a"/>
    <w:rsid w:val="00D81B85"/>
    <w:pPr>
      <w:numPr>
        <w:ilvl w:val="6"/>
        <w:numId w:val="2"/>
      </w:numPr>
      <w:spacing w:before="240" w:line="360" w:lineRule="auto"/>
      <w:jc w:val="both"/>
      <w:outlineLvl w:val="6"/>
    </w:pPr>
    <w:rPr>
      <w:rFonts w:eastAsia="Times New Roman" w:cs="Times New Roman"/>
      <w:sz w:val="22"/>
      <w:lang w:eastAsia="en-GB"/>
    </w:rPr>
  </w:style>
  <w:style w:type="paragraph" w:customStyle="1" w:styleId="MRheading8">
    <w:name w:val="M&amp;R heading 8"/>
    <w:basedOn w:val="a"/>
    <w:rsid w:val="00D81B85"/>
    <w:pPr>
      <w:numPr>
        <w:ilvl w:val="7"/>
        <w:numId w:val="2"/>
      </w:numPr>
      <w:spacing w:before="240" w:line="360" w:lineRule="auto"/>
      <w:jc w:val="both"/>
      <w:outlineLvl w:val="7"/>
    </w:pPr>
    <w:rPr>
      <w:rFonts w:eastAsia="Times New Roman" w:cs="Times New Roman"/>
      <w:sz w:val="22"/>
      <w:lang w:eastAsia="en-GB"/>
    </w:rPr>
  </w:style>
  <w:style w:type="paragraph" w:customStyle="1" w:styleId="MRheading9">
    <w:name w:val="M&amp;R heading 9"/>
    <w:basedOn w:val="a"/>
    <w:rsid w:val="00D81B85"/>
    <w:pPr>
      <w:numPr>
        <w:ilvl w:val="8"/>
        <w:numId w:val="2"/>
      </w:numPr>
      <w:spacing w:before="240" w:line="360" w:lineRule="auto"/>
      <w:jc w:val="both"/>
      <w:outlineLvl w:val="8"/>
    </w:pPr>
    <w:rPr>
      <w:rFonts w:eastAsia="Times New Roman" w:cs="Times New Roman"/>
      <w:sz w:val="22"/>
      <w:lang w:eastAsia="en-GB"/>
    </w:rPr>
  </w:style>
  <w:style w:type="paragraph" w:customStyle="1" w:styleId="MRSchedule1">
    <w:name w:val="M&amp;R Schedule 1"/>
    <w:basedOn w:val="a"/>
    <w:next w:val="a"/>
    <w:rsid w:val="00D81B85"/>
    <w:pPr>
      <w:keepNext/>
      <w:keepLines/>
      <w:numPr>
        <w:numId w:val="3"/>
      </w:numPr>
      <w:spacing w:before="240" w:line="360" w:lineRule="auto"/>
      <w:jc w:val="center"/>
      <w:outlineLvl w:val="0"/>
    </w:pPr>
    <w:rPr>
      <w:rFonts w:eastAsia="Times New Roman" w:cs="Times New Roman"/>
      <w:b/>
      <w:sz w:val="22"/>
      <w:u w:val="single"/>
      <w:lang w:eastAsia="en-GB"/>
    </w:rPr>
  </w:style>
  <w:style w:type="paragraph" w:customStyle="1" w:styleId="MRSchedule2">
    <w:name w:val="M&amp;R Schedule 2"/>
    <w:basedOn w:val="MRSchedule1"/>
    <w:next w:val="a"/>
    <w:rsid w:val="00D81B85"/>
    <w:pPr>
      <w:numPr>
        <w:numId w:val="0"/>
      </w:numPr>
      <w:outlineLvl w:val="1"/>
    </w:pPr>
    <w:rPr>
      <w:b w:val="0"/>
    </w:rPr>
  </w:style>
  <w:style w:type="table" w:styleId="ac">
    <w:name w:val="Table Grid"/>
    <w:basedOn w:val="a1"/>
    <w:rsid w:val="00D81B85"/>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heading3Char">
    <w:name w:val="M&amp;R heading 3 Char"/>
    <w:link w:val="MRheading3"/>
    <w:rsid w:val="00D81B85"/>
    <w:rPr>
      <w:rFonts w:ascii="Arial" w:eastAsia="Times New Roman" w:hAnsi="Arial"/>
      <w:sz w:val="22"/>
      <w:lang w:val="en-GB" w:eastAsia="en-GB"/>
    </w:rPr>
  </w:style>
  <w:style w:type="character" w:customStyle="1" w:styleId="Char">
    <w:name w:val="바닥글 Char"/>
    <w:link w:val="a4"/>
    <w:uiPriority w:val="99"/>
    <w:locked/>
    <w:rsid w:val="00D81B85"/>
    <w:rPr>
      <w:rFonts w:ascii="Arial" w:eastAsia="SimSun" w:hAnsi="Arial" w:cs="Arial"/>
      <w:lang w:val="en-GB" w:eastAsia="zh-CN" w:bidi="ar-SA"/>
    </w:rPr>
  </w:style>
  <w:style w:type="paragraph" w:customStyle="1" w:styleId="10">
    <w:name w:val="본문1"/>
    <w:basedOn w:val="a"/>
    <w:rsid w:val="00E30741"/>
    <w:pPr>
      <w:overflowPunct w:val="0"/>
      <w:autoSpaceDE w:val="0"/>
      <w:autoSpaceDN w:val="0"/>
      <w:adjustRightInd w:val="0"/>
      <w:spacing w:before="240" w:after="120"/>
      <w:textAlignment w:val="baseline"/>
    </w:pPr>
    <w:rPr>
      <w:rFonts w:eastAsia="Times New Roman"/>
      <w:iCs/>
      <w:noProof/>
      <w:color w:val="000000"/>
      <w:lang w:val="en-US" w:eastAsia="en-US"/>
    </w:rPr>
  </w:style>
  <w:style w:type="paragraph" w:customStyle="1" w:styleId="General1">
    <w:name w:val="General 1"/>
    <w:basedOn w:val="a"/>
    <w:rsid w:val="00E30741"/>
    <w:pPr>
      <w:spacing w:after="240"/>
      <w:jc w:val="both"/>
    </w:pPr>
    <w:rPr>
      <w:rFonts w:eastAsia="Times New Roman"/>
      <w:iCs/>
      <w:color w:val="000000"/>
      <w:lang w:eastAsia="en-US"/>
    </w:rPr>
  </w:style>
  <w:style w:type="paragraph" w:customStyle="1" w:styleId="OutlinePara">
    <w:name w:val="Outline Para"/>
    <w:basedOn w:val="a"/>
    <w:rsid w:val="00E30741"/>
    <w:pPr>
      <w:spacing w:after="240"/>
      <w:jc w:val="both"/>
    </w:pPr>
    <w:rPr>
      <w:rFonts w:eastAsia="Times New Roman"/>
      <w:iCs/>
      <w:color w:val="000000"/>
      <w:lang w:eastAsia="en-US"/>
    </w:rPr>
  </w:style>
  <w:style w:type="paragraph" w:customStyle="1" w:styleId="StyleHeading120pt">
    <w:name w:val="Style Heading 1 + 20 pt"/>
    <w:basedOn w:val="1"/>
    <w:rsid w:val="00E30741"/>
    <w:pPr>
      <w:overflowPunct w:val="0"/>
      <w:autoSpaceDE w:val="0"/>
      <w:autoSpaceDN w:val="0"/>
      <w:adjustRightInd w:val="0"/>
      <w:spacing w:before="0" w:after="440"/>
      <w:textAlignment w:val="baseline"/>
    </w:pPr>
    <w:rPr>
      <w:rFonts w:ascii="Arial" w:hAnsi="Arial" w:cs="Arial"/>
      <w:iCs/>
      <w:noProof/>
      <w:color w:val="566BBA"/>
      <w:kern w:val="0"/>
      <w:sz w:val="28"/>
      <w:szCs w:val="12"/>
      <w:lang w:eastAsia="en-US"/>
    </w:rPr>
  </w:style>
  <w:style w:type="character" w:customStyle="1" w:styleId="1Char">
    <w:name w:val="제목 1 Char"/>
    <w:link w:val="1"/>
    <w:rsid w:val="00012D37"/>
    <w:rPr>
      <w:rFonts w:asciiTheme="minorHAnsi" w:eastAsia="Times New Roman" w:hAnsiTheme="minorHAnsi"/>
      <w:b/>
      <w:bCs/>
      <w:kern w:val="32"/>
      <w:sz w:val="24"/>
      <w:szCs w:val="24"/>
      <w:lang w:val="en-GB" w:eastAsia="zh-CN"/>
    </w:rPr>
  </w:style>
  <w:style w:type="paragraph" w:customStyle="1" w:styleId="-110">
    <w:name w:val="색상형 음영 - 강조색 11"/>
    <w:hidden/>
    <w:uiPriority w:val="99"/>
    <w:semiHidden/>
    <w:rsid w:val="00E30741"/>
    <w:rPr>
      <w:rFonts w:ascii="Arial" w:eastAsia="SimSun" w:hAnsi="Arial" w:cs="Arial"/>
      <w:lang w:val="en-GB" w:eastAsia="zh-CN"/>
    </w:rPr>
  </w:style>
  <w:style w:type="paragraph" w:customStyle="1" w:styleId="StyleBulletBold">
    <w:name w:val="Style Bullet + Bold"/>
    <w:basedOn w:val="a"/>
    <w:rsid w:val="00A73998"/>
    <w:pPr>
      <w:numPr>
        <w:numId w:val="4"/>
      </w:numPr>
    </w:pPr>
    <w:rPr>
      <w:rFonts w:eastAsia="Times New Roman"/>
    </w:rPr>
  </w:style>
  <w:style w:type="character" w:customStyle="1" w:styleId="2Char">
    <w:name w:val="제목 2 Char"/>
    <w:link w:val="2"/>
    <w:rsid w:val="00BF5A67"/>
    <w:rPr>
      <w:rFonts w:asciiTheme="minorHAnsi" w:eastAsia="Times New Roman" w:hAnsiTheme="minorHAnsi" w:cs="Arial"/>
      <w:bCs/>
      <w:iCs/>
      <w:lang w:val="en-GB" w:eastAsia="zh-CN"/>
    </w:rPr>
  </w:style>
  <w:style w:type="character" w:customStyle="1" w:styleId="3Char">
    <w:name w:val="제목 3 Char"/>
    <w:link w:val="3"/>
    <w:rsid w:val="00BF5A67"/>
    <w:rPr>
      <w:rFonts w:asciiTheme="minorHAnsi" w:eastAsia="Times New Roman" w:hAnsiTheme="minorHAnsi" w:cs="Arial"/>
      <w:bCs/>
      <w:lang w:val="en-GB" w:eastAsia="zh-CN"/>
    </w:rPr>
  </w:style>
  <w:style w:type="character" w:customStyle="1" w:styleId="4Char">
    <w:name w:val="제목 4 Char"/>
    <w:link w:val="4"/>
    <w:rsid w:val="00BF5A67"/>
    <w:rPr>
      <w:rFonts w:asciiTheme="minorHAnsi" w:eastAsia="Times New Roman" w:hAnsiTheme="minorHAnsi" w:cs="Arial"/>
      <w:bCs/>
      <w:lang w:val="en-GB" w:eastAsia="zh-CN"/>
    </w:rPr>
  </w:style>
  <w:style w:type="character" w:customStyle="1" w:styleId="5Char">
    <w:name w:val="제목 5 Char"/>
    <w:link w:val="5"/>
    <w:rsid w:val="00A463B8"/>
    <w:rPr>
      <w:rFonts w:asciiTheme="minorHAnsi" w:eastAsia="Times New Roman" w:hAnsiTheme="minorHAnsi"/>
      <w:bCs/>
      <w:i/>
      <w:iCs/>
      <w:szCs w:val="26"/>
      <w:lang w:val="en-GB" w:eastAsia="zh-CN"/>
    </w:rPr>
  </w:style>
  <w:style w:type="character" w:customStyle="1" w:styleId="6Char">
    <w:name w:val="제목 6 Char"/>
    <w:link w:val="6"/>
    <w:rsid w:val="009E5DB2"/>
    <w:rPr>
      <w:rFonts w:ascii="Calibri" w:eastAsia="Times New Roman" w:hAnsi="Calibri"/>
      <w:bCs/>
      <w:szCs w:val="22"/>
      <w:lang w:val="en-GB" w:eastAsia="zh-CN"/>
    </w:rPr>
  </w:style>
  <w:style w:type="character" w:customStyle="1" w:styleId="7Char">
    <w:name w:val="제목 7 Char"/>
    <w:link w:val="7"/>
    <w:rsid w:val="00014462"/>
    <w:rPr>
      <w:rFonts w:ascii="Calibri" w:eastAsia="Times New Roman" w:hAnsi="Calibri"/>
      <w:sz w:val="24"/>
      <w:szCs w:val="24"/>
      <w:lang w:val="en-GB" w:eastAsia="zh-CN"/>
    </w:rPr>
  </w:style>
  <w:style w:type="character" w:customStyle="1" w:styleId="8Char">
    <w:name w:val="제목 8 Char"/>
    <w:link w:val="8"/>
    <w:rsid w:val="00014462"/>
    <w:rPr>
      <w:rFonts w:ascii="Calibri" w:eastAsia="Times New Roman" w:hAnsi="Calibri"/>
      <w:i/>
      <w:iCs/>
      <w:sz w:val="24"/>
      <w:szCs w:val="24"/>
      <w:lang w:val="en-GB" w:eastAsia="zh-CN"/>
    </w:rPr>
  </w:style>
  <w:style w:type="character" w:customStyle="1" w:styleId="9Char">
    <w:name w:val="제목 9 Char"/>
    <w:link w:val="9"/>
    <w:rsid w:val="00014462"/>
    <w:rPr>
      <w:rFonts w:ascii="Cambria" w:eastAsia="Times New Roman" w:hAnsi="Cambria"/>
      <w:sz w:val="22"/>
      <w:szCs w:val="22"/>
      <w:lang w:val="en-GB" w:eastAsia="zh-CN"/>
    </w:rPr>
  </w:style>
  <w:style w:type="paragraph" w:customStyle="1" w:styleId="Default">
    <w:name w:val="Default"/>
    <w:rsid w:val="00CC6C6F"/>
    <w:pPr>
      <w:autoSpaceDE w:val="0"/>
      <w:autoSpaceDN w:val="0"/>
      <w:adjustRightInd w:val="0"/>
    </w:pPr>
    <w:rPr>
      <w:rFonts w:ascii="Arial" w:hAnsi="Arial" w:cs="Arial"/>
      <w:color w:val="000000"/>
      <w:sz w:val="24"/>
      <w:szCs w:val="24"/>
      <w:lang w:eastAsia="en-US"/>
    </w:rPr>
  </w:style>
  <w:style w:type="character" w:customStyle="1" w:styleId="Char0">
    <w:name w:val="메모 텍스트 Char"/>
    <w:link w:val="a7"/>
    <w:rsid w:val="008A3F6A"/>
    <w:rPr>
      <w:rFonts w:ascii="Arial" w:eastAsia="SimSun" w:hAnsi="Arial" w:cs="Arial"/>
      <w:lang w:eastAsia="zh-CN"/>
    </w:rPr>
  </w:style>
  <w:style w:type="paragraph" w:styleId="90">
    <w:name w:val="toc 9"/>
    <w:basedOn w:val="a"/>
    <w:next w:val="a"/>
    <w:autoRedefine/>
    <w:rsid w:val="00D8597C"/>
    <w:pPr>
      <w:spacing w:before="240" w:line="360" w:lineRule="auto"/>
      <w:ind w:left="1600"/>
      <w:jc w:val="both"/>
    </w:pPr>
    <w:rPr>
      <w:rFonts w:eastAsia="Times New Roman" w:cs="Times New Roman"/>
      <w:sz w:val="22"/>
      <w:lang w:eastAsia="en-GB"/>
    </w:rPr>
  </w:style>
  <w:style w:type="paragraph" w:customStyle="1" w:styleId="Bullet">
    <w:name w:val="Bullet"/>
    <w:basedOn w:val="a"/>
    <w:rsid w:val="00D8597C"/>
    <w:pPr>
      <w:numPr>
        <w:numId w:val="9"/>
      </w:numPr>
      <w:tabs>
        <w:tab w:val="clear" w:pos="360"/>
        <w:tab w:val="num" w:pos="567"/>
      </w:tabs>
      <w:spacing w:before="180"/>
      <w:ind w:left="567" w:hanging="567"/>
      <w:jc w:val="both"/>
    </w:pPr>
    <w:rPr>
      <w:rFonts w:eastAsia="Times New Roman" w:cs="Times New Roman"/>
      <w:sz w:val="22"/>
      <w:lang w:eastAsia="en-GB"/>
    </w:rPr>
  </w:style>
  <w:style w:type="paragraph" w:customStyle="1" w:styleId="NumberedParagraph">
    <w:name w:val="Numbered Paragraph"/>
    <w:basedOn w:val="a"/>
    <w:rsid w:val="00D8597C"/>
    <w:pPr>
      <w:numPr>
        <w:numId w:val="10"/>
      </w:numPr>
      <w:spacing w:before="180"/>
      <w:jc w:val="both"/>
    </w:pPr>
    <w:rPr>
      <w:rFonts w:eastAsia="Times New Roman" w:cs="Times New Roman"/>
      <w:sz w:val="22"/>
      <w:lang w:eastAsia="en-GB"/>
    </w:rPr>
  </w:style>
  <w:style w:type="paragraph" w:customStyle="1" w:styleId="PageHeading">
    <w:name w:val="Page Heading"/>
    <w:basedOn w:val="a"/>
    <w:next w:val="a"/>
    <w:rsid w:val="00D8597C"/>
    <w:pPr>
      <w:pageBreakBefore/>
      <w:spacing w:before="480" w:after="280"/>
      <w:jc w:val="both"/>
    </w:pPr>
    <w:rPr>
      <w:rFonts w:eastAsia="Times New Roman" w:cs="Times New Roman"/>
      <w:sz w:val="44"/>
      <w:szCs w:val="44"/>
      <w:lang w:eastAsia="en-GB"/>
    </w:rPr>
  </w:style>
  <w:style w:type="paragraph" w:customStyle="1" w:styleId="SubHeading">
    <w:name w:val="Sub Heading"/>
    <w:basedOn w:val="a"/>
    <w:next w:val="a"/>
    <w:rsid w:val="00D8597C"/>
    <w:pPr>
      <w:keepNext/>
      <w:spacing w:before="440" w:after="280"/>
      <w:jc w:val="both"/>
    </w:pPr>
    <w:rPr>
      <w:rFonts w:eastAsia="Times New Roman" w:cs="Times New Roman"/>
      <w:b/>
      <w:bCs/>
      <w:sz w:val="24"/>
      <w:szCs w:val="24"/>
      <w:lang w:eastAsia="en-GB"/>
    </w:rPr>
  </w:style>
  <w:style w:type="character" w:customStyle="1" w:styleId="Char2">
    <w:name w:val="풍선 도움말 텍스트 Char"/>
    <w:link w:val="a9"/>
    <w:rsid w:val="00D8597C"/>
    <w:rPr>
      <w:rFonts w:ascii="Tahoma" w:eastAsia="SimSun" w:hAnsi="Tahoma" w:cs="Tahoma"/>
      <w:sz w:val="16"/>
      <w:szCs w:val="16"/>
      <w:lang w:eastAsia="zh-CN"/>
    </w:rPr>
  </w:style>
  <w:style w:type="paragraph" w:styleId="ad">
    <w:name w:val="Document Map"/>
    <w:basedOn w:val="a"/>
    <w:link w:val="Char3"/>
    <w:rsid w:val="00D8597C"/>
    <w:pPr>
      <w:shd w:val="clear" w:color="auto" w:fill="000080"/>
      <w:spacing w:before="240" w:line="360" w:lineRule="auto"/>
      <w:jc w:val="both"/>
    </w:pPr>
    <w:rPr>
      <w:rFonts w:ascii="Tahoma" w:eastAsia="Times New Roman" w:hAnsi="Tahoma" w:cs="Times New Roman"/>
      <w:sz w:val="22"/>
      <w:lang w:eastAsia="en-GB"/>
    </w:rPr>
  </w:style>
  <w:style w:type="character" w:customStyle="1" w:styleId="Char3">
    <w:name w:val="문서 구조 Char"/>
    <w:link w:val="ad"/>
    <w:rsid w:val="00D8597C"/>
    <w:rPr>
      <w:rFonts w:ascii="Tahoma" w:hAnsi="Tahoma"/>
      <w:sz w:val="22"/>
      <w:shd w:val="clear" w:color="auto" w:fill="000080"/>
    </w:rPr>
  </w:style>
  <w:style w:type="paragraph" w:customStyle="1" w:styleId="MRLMA1">
    <w:name w:val="M&amp;R LMA 1"/>
    <w:basedOn w:val="a"/>
    <w:rsid w:val="00D8597C"/>
    <w:pPr>
      <w:numPr>
        <w:numId w:val="11"/>
      </w:numPr>
      <w:spacing w:before="240" w:line="360" w:lineRule="auto"/>
      <w:jc w:val="both"/>
    </w:pPr>
    <w:rPr>
      <w:rFonts w:eastAsia="Times New Roman" w:cs="Times New Roman"/>
      <w:sz w:val="22"/>
      <w:lang w:eastAsia="en-GB"/>
    </w:rPr>
  </w:style>
  <w:style w:type="paragraph" w:customStyle="1" w:styleId="MRLMA2">
    <w:name w:val="M&amp;R LMA 2"/>
    <w:basedOn w:val="a"/>
    <w:rsid w:val="00D8597C"/>
    <w:pPr>
      <w:numPr>
        <w:ilvl w:val="1"/>
        <w:numId w:val="11"/>
      </w:numPr>
      <w:spacing w:before="240" w:line="360" w:lineRule="auto"/>
      <w:jc w:val="both"/>
    </w:pPr>
    <w:rPr>
      <w:rFonts w:eastAsia="Times New Roman" w:cs="Times New Roman"/>
      <w:sz w:val="22"/>
      <w:lang w:eastAsia="en-GB"/>
    </w:rPr>
  </w:style>
  <w:style w:type="paragraph" w:customStyle="1" w:styleId="MRLMA3">
    <w:name w:val="M&amp;R LMA 3"/>
    <w:basedOn w:val="a"/>
    <w:rsid w:val="00D8597C"/>
    <w:pPr>
      <w:numPr>
        <w:ilvl w:val="2"/>
        <w:numId w:val="11"/>
      </w:numPr>
      <w:spacing w:before="240" w:line="360" w:lineRule="auto"/>
      <w:jc w:val="both"/>
    </w:pPr>
    <w:rPr>
      <w:rFonts w:eastAsia="Times New Roman" w:cs="Times New Roman"/>
      <w:sz w:val="22"/>
      <w:lang w:eastAsia="en-GB"/>
    </w:rPr>
  </w:style>
  <w:style w:type="paragraph" w:customStyle="1" w:styleId="MRLMA4">
    <w:name w:val="M&amp;R LMA 4"/>
    <w:basedOn w:val="a"/>
    <w:rsid w:val="00D8597C"/>
    <w:pPr>
      <w:numPr>
        <w:ilvl w:val="3"/>
        <w:numId w:val="11"/>
      </w:numPr>
      <w:spacing w:before="240" w:line="360" w:lineRule="auto"/>
      <w:jc w:val="both"/>
    </w:pPr>
    <w:rPr>
      <w:rFonts w:eastAsia="Times New Roman" w:cs="Times New Roman"/>
      <w:sz w:val="22"/>
      <w:lang w:eastAsia="en-GB"/>
    </w:rPr>
  </w:style>
  <w:style w:type="paragraph" w:customStyle="1" w:styleId="MRLMA5">
    <w:name w:val="M&amp;R LMA 5"/>
    <w:basedOn w:val="a"/>
    <w:rsid w:val="00D8597C"/>
    <w:pPr>
      <w:numPr>
        <w:ilvl w:val="4"/>
        <w:numId w:val="11"/>
      </w:numPr>
      <w:spacing w:before="240" w:line="360" w:lineRule="auto"/>
      <w:jc w:val="both"/>
    </w:pPr>
    <w:rPr>
      <w:rFonts w:eastAsia="Times New Roman" w:cs="Times New Roman"/>
      <w:sz w:val="22"/>
      <w:lang w:eastAsia="en-GB"/>
    </w:rPr>
  </w:style>
  <w:style w:type="paragraph" w:customStyle="1" w:styleId="MRLMA6">
    <w:name w:val="M&amp;R LMA 6"/>
    <w:basedOn w:val="a"/>
    <w:rsid w:val="00D8597C"/>
    <w:pPr>
      <w:numPr>
        <w:ilvl w:val="5"/>
        <w:numId w:val="11"/>
      </w:numPr>
      <w:spacing w:before="240" w:line="360" w:lineRule="auto"/>
      <w:jc w:val="both"/>
    </w:pPr>
    <w:rPr>
      <w:rFonts w:eastAsia="Times New Roman" w:cs="Times New Roman"/>
      <w:sz w:val="22"/>
      <w:lang w:eastAsia="en-GB"/>
    </w:rPr>
  </w:style>
  <w:style w:type="paragraph" w:customStyle="1" w:styleId="MRLMA7">
    <w:name w:val="M&amp;R LMA 7"/>
    <w:basedOn w:val="a"/>
    <w:rsid w:val="00D8597C"/>
    <w:pPr>
      <w:numPr>
        <w:ilvl w:val="6"/>
        <w:numId w:val="11"/>
      </w:numPr>
      <w:spacing w:before="240" w:line="360" w:lineRule="auto"/>
      <w:jc w:val="both"/>
    </w:pPr>
    <w:rPr>
      <w:rFonts w:eastAsia="Times New Roman" w:cs="Times New Roman"/>
      <w:sz w:val="22"/>
      <w:lang w:eastAsia="en-GB"/>
    </w:rPr>
  </w:style>
  <w:style w:type="paragraph" w:customStyle="1" w:styleId="MRLMA8">
    <w:name w:val="M&amp;R LMA 8"/>
    <w:basedOn w:val="a"/>
    <w:rsid w:val="00D8597C"/>
    <w:pPr>
      <w:numPr>
        <w:ilvl w:val="7"/>
        <w:numId w:val="12"/>
      </w:numPr>
      <w:spacing w:before="240" w:line="360" w:lineRule="auto"/>
      <w:jc w:val="both"/>
    </w:pPr>
    <w:rPr>
      <w:rFonts w:eastAsia="Times New Roman" w:cs="Times New Roman"/>
      <w:sz w:val="22"/>
      <w:lang w:eastAsia="en-GB"/>
    </w:rPr>
  </w:style>
  <w:style w:type="paragraph" w:customStyle="1" w:styleId="MRLMA9">
    <w:name w:val="M&amp;R LMA 9"/>
    <w:basedOn w:val="a"/>
    <w:rsid w:val="00D8597C"/>
    <w:pPr>
      <w:numPr>
        <w:ilvl w:val="8"/>
        <w:numId w:val="11"/>
      </w:numPr>
      <w:spacing w:before="240" w:line="360" w:lineRule="auto"/>
      <w:jc w:val="both"/>
    </w:pPr>
    <w:rPr>
      <w:rFonts w:eastAsia="Times New Roman" w:cs="Times New Roman"/>
      <w:sz w:val="22"/>
      <w:lang w:eastAsia="en-GB"/>
    </w:rPr>
  </w:style>
  <w:style w:type="paragraph" w:customStyle="1" w:styleId="MRNoHead1">
    <w:name w:val="M&amp;R No Head 1"/>
    <w:basedOn w:val="MRLMA1"/>
    <w:rsid w:val="00D8597C"/>
    <w:pPr>
      <w:numPr>
        <w:numId w:val="13"/>
      </w:numPr>
    </w:pPr>
  </w:style>
  <w:style w:type="paragraph" w:customStyle="1" w:styleId="MRNoHead2">
    <w:name w:val="M&amp;R No Head 2"/>
    <w:basedOn w:val="MRNoHead1"/>
    <w:rsid w:val="00D8597C"/>
    <w:pPr>
      <w:numPr>
        <w:ilvl w:val="1"/>
      </w:numPr>
    </w:pPr>
  </w:style>
  <w:style w:type="paragraph" w:customStyle="1" w:styleId="MRNoHead3">
    <w:name w:val="M&amp;R No Head 3"/>
    <w:basedOn w:val="MRNoHead1"/>
    <w:rsid w:val="00D8597C"/>
    <w:pPr>
      <w:numPr>
        <w:ilvl w:val="2"/>
      </w:numPr>
    </w:pPr>
  </w:style>
  <w:style w:type="paragraph" w:customStyle="1" w:styleId="MRNoHead4">
    <w:name w:val="M&amp;R No Head 4"/>
    <w:basedOn w:val="a"/>
    <w:rsid w:val="00D8597C"/>
    <w:pPr>
      <w:numPr>
        <w:ilvl w:val="3"/>
        <w:numId w:val="13"/>
      </w:numPr>
      <w:spacing w:before="240" w:line="360" w:lineRule="auto"/>
      <w:jc w:val="both"/>
    </w:pPr>
    <w:rPr>
      <w:rFonts w:eastAsia="Times New Roman" w:cs="Times New Roman"/>
      <w:sz w:val="22"/>
      <w:lang w:eastAsia="en-GB"/>
    </w:rPr>
  </w:style>
  <w:style w:type="paragraph" w:customStyle="1" w:styleId="MRNoHead5">
    <w:name w:val="M&amp;R No Head 5"/>
    <w:basedOn w:val="MRNoHead1"/>
    <w:rsid w:val="00D8597C"/>
    <w:pPr>
      <w:numPr>
        <w:ilvl w:val="4"/>
      </w:numPr>
    </w:pPr>
  </w:style>
  <w:style w:type="paragraph" w:customStyle="1" w:styleId="MRNoHead6">
    <w:name w:val="M&amp;R No Head 6"/>
    <w:basedOn w:val="MRNoHead1"/>
    <w:rsid w:val="00D8597C"/>
    <w:pPr>
      <w:numPr>
        <w:ilvl w:val="5"/>
      </w:numPr>
    </w:pPr>
  </w:style>
  <w:style w:type="paragraph" w:customStyle="1" w:styleId="MRNoHead7">
    <w:name w:val="M&amp;R No Head 7"/>
    <w:basedOn w:val="MRNoHead1"/>
    <w:rsid w:val="00D8597C"/>
    <w:pPr>
      <w:numPr>
        <w:ilvl w:val="6"/>
      </w:numPr>
    </w:pPr>
  </w:style>
  <w:style w:type="paragraph" w:customStyle="1" w:styleId="MRNoHead8">
    <w:name w:val="M&amp;R No Head 8"/>
    <w:basedOn w:val="MRNoHead1"/>
    <w:rsid w:val="00D8597C"/>
    <w:pPr>
      <w:numPr>
        <w:ilvl w:val="7"/>
      </w:numPr>
    </w:pPr>
  </w:style>
  <w:style w:type="paragraph" w:customStyle="1" w:styleId="MRNoHead9">
    <w:name w:val="M&amp;R No Head 9"/>
    <w:basedOn w:val="MRNoHead1"/>
    <w:rsid w:val="00D8597C"/>
    <w:pPr>
      <w:numPr>
        <w:ilvl w:val="8"/>
      </w:numPr>
    </w:pPr>
  </w:style>
  <w:style w:type="paragraph" w:customStyle="1" w:styleId="MRParties">
    <w:name w:val="M&amp;R Parties"/>
    <w:basedOn w:val="a"/>
    <w:rsid w:val="00D8597C"/>
    <w:pPr>
      <w:numPr>
        <w:numId w:val="14"/>
      </w:numPr>
      <w:spacing w:before="240" w:line="360" w:lineRule="auto"/>
      <w:jc w:val="both"/>
    </w:pPr>
    <w:rPr>
      <w:rFonts w:eastAsia="Times New Roman" w:cs="Times New Roman"/>
      <w:sz w:val="22"/>
      <w:lang w:eastAsia="en-GB"/>
    </w:rPr>
  </w:style>
  <w:style w:type="paragraph" w:customStyle="1" w:styleId="MRRecital1">
    <w:name w:val="M&amp;R Recital 1"/>
    <w:basedOn w:val="a"/>
    <w:rsid w:val="00D8597C"/>
    <w:pPr>
      <w:numPr>
        <w:numId w:val="15"/>
      </w:numPr>
      <w:spacing w:before="240" w:line="360" w:lineRule="auto"/>
      <w:jc w:val="both"/>
    </w:pPr>
    <w:rPr>
      <w:rFonts w:eastAsia="Times New Roman" w:cs="Times New Roman"/>
      <w:sz w:val="22"/>
      <w:lang w:eastAsia="en-GB"/>
    </w:rPr>
  </w:style>
  <w:style w:type="paragraph" w:customStyle="1" w:styleId="Normal-Legal">
    <w:name w:val="Normal - Legal"/>
    <w:basedOn w:val="a"/>
    <w:rsid w:val="00D8597C"/>
    <w:pPr>
      <w:spacing w:before="240" w:line="360" w:lineRule="auto"/>
      <w:jc w:val="both"/>
    </w:pPr>
    <w:rPr>
      <w:rFonts w:eastAsia="Times New Roman" w:cs="Times New Roman"/>
      <w:sz w:val="22"/>
      <w:lang w:eastAsia="en-GB"/>
    </w:rPr>
  </w:style>
  <w:style w:type="paragraph" w:customStyle="1" w:styleId="MRRecital2">
    <w:name w:val="M&amp;R Recital 2"/>
    <w:basedOn w:val="a"/>
    <w:rsid w:val="00D8597C"/>
    <w:pPr>
      <w:numPr>
        <w:numId w:val="16"/>
      </w:numPr>
      <w:spacing w:before="240" w:line="360" w:lineRule="auto"/>
      <w:jc w:val="both"/>
    </w:pPr>
    <w:rPr>
      <w:rFonts w:eastAsia="Times New Roman" w:cs="Times New Roman"/>
      <w:sz w:val="22"/>
      <w:lang w:eastAsia="en-GB"/>
    </w:rPr>
  </w:style>
  <w:style w:type="paragraph" w:customStyle="1" w:styleId="MRDefinition1">
    <w:name w:val="M&amp;R Definition 1"/>
    <w:basedOn w:val="a"/>
    <w:rsid w:val="00D8597C"/>
    <w:pPr>
      <w:spacing w:before="240" w:line="360" w:lineRule="auto"/>
      <w:ind w:left="720"/>
      <w:jc w:val="both"/>
    </w:pPr>
    <w:rPr>
      <w:rFonts w:eastAsia="Times New Roman" w:cs="Times New Roman"/>
      <w:sz w:val="22"/>
      <w:lang w:eastAsia="en-GB"/>
    </w:rPr>
  </w:style>
  <w:style w:type="paragraph" w:customStyle="1" w:styleId="MRDefinition2">
    <w:name w:val="M&amp;R Definition 2"/>
    <w:basedOn w:val="a"/>
    <w:rsid w:val="00D8597C"/>
    <w:pPr>
      <w:numPr>
        <w:numId w:val="17"/>
      </w:numPr>
      <w:spacing w:before="240" w:line="360" w:lineRule="auto"/>
      <w:jc w:val="both"/>
    </w:pPr>
    <w:rPr>
      <w:rFonts w:eastAsia="Times New Roman" w:cs="Times New Roman"/>
      <w:sz w:val="22"/>
      <w:lang w:eastAsia="en-GB"/>
    </w:rPr>
  </w:style>
  <w:style w:type="paragraph" w:customStyle="1" w:styleId="MRDefinition3">
    <w:name w:val="M&amp;R Definition 3"/>
    <w:basedOn w:val="a"/>
    <w:rsid w:val="00D8597C"/>
    <w:pPr>
      <w:numPr>
        <w:ilvl w:val="1"/>
        <w:numId w:val="18"/>
      </w:numPr>
      <w:spacing w:before="240" w:line="360" w:lineRule="auto"/>
      <w:jc w:val="both"/>
    </w:pPr>
    <w:rPr>
      <w:rFonts w:eastAsia="Times New Roman" w:cs="Times New Roman"/>
      <w:sz w:val="22"/>
      <w:lang w:eastAsia="en-GB"/>
    </w:rPr>
  </w:style>
  <w:style w:type="paragraph" w:customStyle="1" w:styleId="MRSchedule3">
    <w:name w:val="M&amp;R Schedule 3"/>
    <w:basedOn w:val="MRSchedule2"/>
    <w:next w:val="a"/>
    <w:rsid w:val="00D8597C"/>
    <w:pPr>
      <w:outlineLvl w:val="2"/>
    </w:pPr>
  </w:style>
  <w:style w:type="paragraph" w:customStyle="1" w:styleId="MRDefinition4">
    <w:name w:val="M&amp;R Definition 4"/>
    <w:basedOn w:val="a"/>
    <w:rsid w:val="00D8597C"/>
    <w:pPr>
      <w:numPr>
        <w:ilvl w:val="2"/>
        <w:numId w:val="18"/>
      </w:numPr>
      <w:spacing w:before="240" w:line="360" w:lineRule="auto"/>
      <w:jc w:val="both"/>
    </w:pPr>
    <w:rPr>
      <w:rFonts w:eastAsia="Times New Roman" w:cs="Times New Roman"/>
      <w:sz w:val="22"/>
      <w:lang w:eastAsia="en-GB"/>
    </w:rPr>
  </w:style>
  <w:style w:type="paragraph" w:customStyle="1" w:styleId="MRDefinition5">
    <w:name w:val="M&amp;R Definition 5"/>
    <w:basedOn w:val="a"/>
    <w:rsid w:val="00D8597C"/>
    <w:pPr>
      <w:numPr>
        <w:ilvl w:val="3"/>
        <w:numId w:val="18"/>
      </w:numPr>
      <w:spacing w:before="240" w:line="360" w:lineRule="auto"/>
      <w:jc w:val="both"/>
    </w:pPr>
    <w:rPr>
      <w:rFonts w:eastAsia="Times New Roman" w:cs="Times New Roman"/>
      <w:sz w:val="22"/>
      <w:lang w:eastAsia="en-GB"/>
    </w:rPr>
  </w:style>
  <w:style w:type="paragraph" w:customStyle="1" w:styleId="MRParts">
    <w:name w:val="M&amp;R Parts"/>
    <w:basedOn w:val="a"/>
    <w:next w:val="a"/>
    <w:rsid w:val="00D8597C"/>
    <w:pPr>
      <w:numPr>
        <w:numId w:val="19"/>
      </w:numPr>
      <w:spacing w:before="240" w:line="360" w:lineRule="auto"/>
      <w:jc w:val="both"/>
    </w:pPr>
    <w:rPr>
      <w:rFonts w:eastAsia="Times New Roman" w:cs="Times New Roman"/>
      <w:b/>
      <w:caps/>
      <w:sz w:val="22"/>
      <w:lang w:eastAsia="en-GB"/>
    </w:rPr>
  </w:style>
  <w:style w:type="paragraph" w:customStyle="1" w:styleId="Level1">
    <w:name w:val="Level 1"/>
    <w:basedOn w:val="a"/>
    <w:next w:val="a"/>
    <w:rsid w:val="00D8597C"/>
    <w:pPr>
      <w:keepNext/>
      <w:numPr>
        <w:numId w:val="20"/>
      </w:numPr>
      <w:autoSpaceDE w:val="0"/>
      <w:autoSpaceDN w:val="0"/>
      <w:spacing w:before="280" w:after="140" w:line="290" w:lineRule="auto"/>
      <w:jc w:val="both"/>
      <w:outlineLvl w:val="0"/>
    </w:pPr>
    <w:rPr>
      <w:rFonts w:eastAsia="Times New Roman"/>
      <w:b/>
      <w:bCs/>
      <w:kern w:val="20"/>
      <w:sz w:val="22"/>
      <w:szCs w:val="22"/>
      <w:lang w:eastAsia="en-GB"/>
    </w:rPr>
  </w:style>
  <w:style w:type="paragraph" w:customStyle="1" w:styleId="Level2">
    <w:name w:val="Level 2"/>
    <w:basedOn w:val="a"/>
    <w:rsid w:val="00D8597C"/>
    <w:pPr>
      <w:numPr>
        <w:ilvl w:val="1"/>
        <w:numId w:val="20"/>
      </w:numPr>
      <w:autoSpaceDE w:val="0"/>
      <w:autoSpaceDN w:val="0"/>
      <w:spacing w:after="140" w:line="290" w:lineRule="auto"/>
      <w:jc w:val="both"/>
    </w:pPr>
    <w:rPr>
      <w:rFonts w:eastAsia="Times New Roman"/>
      <w:kern w:val="20"/>
      <w:lang w:eastAsia="en-GB"/>
    </w:rPr>
  </w:style>
  <w:style w:type="paragraph" w:customStyle="1" w:styleId="Level3Char">
    <w:name w:val="Level 3 Char"/>
    <w:basedOn w:val="a"/>
    <w:link w:val="Level3CharChar"/>
    <w:rsid w:val="00D8597C"/>
    <w:pPr>
      <w:numPr>
        <w:ilvl w:val="2"/>
        <w:numId w:val="20"/>
      </w:numPr>
      <w:autoSpaceDE w:val="0"/>
      <w:autoSpaceDN w:val="0"/>
      <w:spacing w:after="140" w:line="290" w:lineRule="auto"/>
      <w:jc w:val="both"/>
    </w:pPr>
    <w:rPr>
      <w:rFonts w:eastAsia="Times New Roman"/>
      <w:kern w:val="20"/>
      <w:lang w:eastAsia="en-GB"/>
    </w:rPr>
  </w:style>
  <w:style w:type="character" w:customStyle="1" w:styleId="Level3CharChar">
    <w:name w:val="Level 3 Char Char"/>
    <w:link w:val="Level3Char"/>
    <w:rsid w:val="00D8597C"/>
    <w:rPr>
      <w:rFonts w:ascii="Arial" w:eastAsia="Times New Roman" w:hAnsi="Arial" w:cs="Arial"/>
      <w:kern w:val="20"/>
      <w:lang w:val="en-GB" w:eastAsia="en-GB"/>
    </w:rPr>
  </w:style>
  <w:style w:type="paragraph" w:customStyle="1" w:styleId="Level4">
    <w:name w:val="Level 4"/>
    <w:basedOn w:val="a"/>
    <w:rsid w:val="00D8597C"/>
    <w:pPr>
      <w:numPr>
        <w:ilvl w:val="3"/>
        <w:numId w:val="20"/>
      </w:numPr>
      <w:autoSpaceDE w:val="0"/>
      <w:autoSpaceDN w:val="0"/>
      <w:spacing w:after="140" w:line="290" w:lineRule="auto"/>
      <w:jc w:val="both"/>
    </w:pPr>
    <w:rPr>
      <w:rFonts w:eastAsia="Times New Roman"/>
      <w:kern w:val="20"/>
      <w:lang w:eastAsia="en-GB"/>
    </w:rPr>
  </w:style>
  <w:style w:type="paragraph" w:customStyle="1" w:styleId="Level5">
    <w:name w:val="Level 5"/>
    <w:basedOn w:val="a"/>
    <w:rsid w:val="00D8597C"/>
    <w:pPr>
      <w:numPr>
        <w:ilvl w:val="4"/>
        <w:numId w:val="20"/>
      </w:numPr>
      <w:autoSpaceDE w:val="0"/>
      <w:autoSpaceDN w:val="0"/>
      <w:spacing w:after="140" w:line="290" w:lineRule="auto"/>
      <w:jc w:val="both"/>
    </w:pPr>
    <w:rPr>
      <w:rFonts w:eastAsia="Times New Roman"/>
      <w:kern w:val="20"/>
      <w:lang w:eastAsia="en-GB"/>
    </w:rPr>
  </w:style>
  <w:style w:type="paragraph" w:customStyle="1" w:styleId="Level6">
    <w:name w:val="Level 6"/>
    <w:basedOn w:val="a"/>
    <w:rsid w:val="00D8597C"/>
    <w:pPr>
      <w:numPr>
        <w:ilvl w:val="5"/>
        <w:numId w:val="20"/>
      </w:numPr>
      <w:autoSpaceDE w:val="0"/>
      <w:autoSpaceDN w:val="0"/>
      <w:spacing w:after="140" w:line="290" w:lineRule="auto"/>
      <w:jc w:val="both"/>
    </w:pPr>
    <w:rPr>
      <w:rFonts w:eastAsia="Times New Roman"/>
      <w:kern w:val="20"/>
      <w:lang w:eastAsia="en-GB"/>
    </w:rPr>
  </w:style>
  <w:style w:type="paragraph" w:customStyle="1" w:styleId="Level7">
    <w:name w:val="Level 7"/>
    <w:basedOn w:val="a"/>
    <w:rsid w:val="00D8597C"/>
    <w:pPr>
      <w:numPr>
        <w:ilvl w:val="6"/>
        <w:numId w:val="20"/>
      </w:numPr>
      <w:autoSpaceDE w:val="0"/>
      <w:autoSpaceDN w:val="0"/>
      <w:spacing w:after="140" w:line="290" w:lineRule="auto"/>
      <w:jc w:val="both"/>
      <w:outlineLvl w:val="6"/>
    </w:pPr>
    <w:rPr>
      <w:rFonts w:eastAsia="Times New Roman"/>
      <w:kern w:val="20"/>
      <w:lang w:eastAsia="en-GB"/>
    </w:rPr>
  </w:style>
  <w:style w:type="paragraph" w:customStyle="1" w:styleId="Level8">
    <w:name w:val="Level 8"/>
    <w:basedOn w:val="a"/>
    <w:rsid w:val="00D8597C"/>
    <w:pPr>
      <w:numPr>
        <w:ilvl w:val="7"/>
        <w:numId w:val="20"/>
      </w:numPr>
      <w:autoSpaceDE w:val="0"/>
      <w:autoSpaceDN w:val="0"/>
      <w:spacing w:after="140" w:line="290" w:lineRule="auto"/>
      <w:jc w:val="both"/>
      <w:outlineLvl w:val="7"/>
    </w:pPr>
    <w:rPr>
      <w:rFonts w:eastAsia="Times New Roman"/>
      <w:kern w:val="20"/>
      <w:lang w:eastAsia="en-GB"/>
    </w:rPr>
  </w:style>
  <w:style w:type="paragraph" w:customStyle="1" w:styleId="Level9">
    <w:name w:val="Level 9"/>
    <w:basedOn w:val="a"/>
    <w:rsid w:val="00D8597C"/>
    <w:pPr>
      <w:numPr>
        <w:ilvl w:val="8"/>
        <w:numId w:val="20"/>
      </w:numPr>
      <w:autoSpaceDE w:val="0"/>
      <w:autoSpaceDN w:val="0"/>
      <w:spacing w:after="140" w:line="290" w:lineRule="auto"/>
      <w:jc w:val="both"/>
      <w:outlineLvl w:val="8"/>
    </w:pPr>
    <w:rPr>
      <w:rFonts w:eastAsia="Times New Roman"/>
      <w:kern w:val="20"/>
      <w:lang w:eastAsia="en-GB"/>
    </w:rPr>
  </w:style>
  <w:style w:type="paragraph" w:customStyle="1" w:styleId="Definitions">
    <w:name w:val="Definitions"/>
    <w:basedOn w:val="a"/>
    <w:rsid w:val="00D8597C"/>
    <w:pPr>
      <w:tabs>
        <w:tab w:val="left" w:pos="709"/>
      </w:tabs>
      <w:spacing w:after="120" w:line="300" w:lineRule="atLeast"/>
      <w:ind w:left="720"/>
      <w:jc w:val="both"/>
    </w:pPr>
    <w:rPr>
      <w:rFonts w:ascii="Times New Roman" w:eastAsia="Times New Roman" w:hAnsi="Times New Roman" w:cs="Times New Roman"/>
      <w:sz w:val="22"/>
      <w:lang w:eastAsia="en-US"/>
    </w:rPr>
  </w:style>
  <w:style w:type="character" w:customStyle="1" w:styleId="Defterm">
    <w:name w:val="Defterm"/>
    <w:rsid w:val="00D8597C"/>
    <w:rPr>
      <w:b/>
      <w:color w:val="000000"/>
      <w:sz w:val="22"/>
    </w:rPr>
  </w:style>
  <w:style w:type="paragraph" w:customStyle="1" w:styleId="Bodysubclause">
    <w:name w:val="Body  sub clause"/>
    <w:basedOn w:val="a"/>
    <w:rsid w:val="00D8597C"/>
    <w:pPr>
      <w:spacing w:before="240" w:after="120" w:line="300" w:lineRule="atLeast"/>
      <w:ind w:left="720"/>
      <w:jc w:val="both"/>
    </w:pPr>
    <w:rPr>
      <w:rFonts w:ascii="Times New Roman" w:eastAsia="Times New Roman" w:hAnsi="Times New Roman" w:cs="Times New Roman"/>
      <w:sz w:val="22"/>
      <w:lang w:eastAsia="en-US"/>
    </w:rPr>
  </w:style>
  <w:style w:type="paragraph" w:customStyle="1" w:styleId="Schmainhead">
    <w:name w:val="Sch   main head"/>
    <w:basedOn w:val="a"/>
    <w:next w:val="a"/>
    <w:autoRedefine/>
    <w:rsid w:val="00D8597C"/>
    <w:pPr>
      <w:keepNext/>
      <w:pageBreakBefore/>
      <w:numPr>
        <w:numId w:val="21"/>
      </w:numPr>
      <w:spacing w:before="240" w:after="360" w:line="300" w:lineRule="atLeast"/>
      <w:jc w:val="center"/>
      <w:outlineLvl w:val="0"/>
    </w:pPr>
    <w:rPr>
      <w:rFonts w:ascii="Times New Roman" w:eastAsia="Times New Roman" w:hAnsi="Times New Roman" w:cs="Times New Roman"/>
      <w:b/>
      <w:kern w:val="28"/>
      <w:sz w:val="22"/>
      <w:lang w:eastAsia="en-US"/>
    </w:rPr>
  </w:style>
  <w:style w:type="paragraph" w:customStyle="1" w:styleId="Schparthead">
    <w:name w:val="Sch   part head"/>
    <w:basedOn w:val="a"/>
    <w:next w:val="a"/>
    <w:rsid w:val="00D8597C"/>
    <w:pPr>
      <w:keepNext/>
      <w:numPr>
        <w:numId w:val="22"/>
      </w:numPr>
      <w:spacing w:before="240" w:after="240" w:line="300" w:lineRule="atLeast"/>
      <w:jc w:val="center"/>
      <w:outlineLvl w:val="0"/>
    </w:pPr>
    <w:rPr>
      <w:rFonts w:ascii="Times New Roman" w:eastAsia="Times New Roman" w:hAnsi="Times New Roman" w:cs="Times New Roman"/>
      <w:b/>
      <w:kern w:val="28"/>
      <w:sz w:val="22"/>
      <w:lang w:eastAsia="en-US"/>
    </w:rPr>
  </w:style>
  <w:style w:type="paragraph" w:customStyle="1" w:styleId="XExecution">
    <w:name w:val="X Execution"/>
    <w:basedOn w:val="a"/>
    <w:rsid w:val="00D8597C"/>
    <w:pPr>
      <w:tabs>
        <w:tab w:val="left" w:pos="0"/>
        <w:tab w:val="left" w:pos="3544"/>
      </w:tabs>
      <w:spacing w:line="300" w:lineRule="atLeast"/>
      <w:ind w:right="459"/>
    </w:pPr>
    <w:rPr>
      <w:rFonts w:ascii="Times New Roman" w:eastAsia="Times New Roman" w:hAnsi="Times New Roman" w:cs="Times New Roman"/>
      <w:color w:val="000000"/>
      <w:sz w:val="22"/>
      <w:lang w:eastAsia="en-US"/>
    </w:rPr>
  </w:style>
  <w:style w:type="paragraph" w:customStyle="1" w:styleId="NewPage">
    <w:name w:val="New Page"/>
    <w:basedOn w:val="a"/>
    <w:autoRedefine/>
    <w:rsid w:val="00D8597C"/>
    <w:pPr>
      <w:pageBreakBefore/>
      <w:spacing w:line="300" w:lineRule="atLeast"/>
      <w:jc w:val="both"/>
    </w:pPr>
    <w:rPr>
      <w:rFonts w:ascii="Times New Roman" w:eastAsia="Times New Roman" w:hAnsi="Times New Roman" w:cs="Times New Roman"/>
      <w:sz w:val="22"/>
      <w:lang w:eastAsia="en-US"/>
    </w:rPr>
  </w:style>
  <w:style w:type="character" w:styleId="ae">
    <w:name w:val="Strong"/>
    <w:qFormat/>
    <w:rsid w:val="00D8597C"/>
    <w:rPr>
      <w:b/>
      <w:bCs/>
    </w:rPr>
  </w:style>
  <w:style w:type="paragraph" w:customStyle="1" w:styleId="Body1">
    <w:name w:val="Body 1"/>
    <w:basedOn w:val="a"/>
    <w:rsid w:val="00D8597C"/>
    <w:pPr>
      <w:spacing w:after="140" w:line="290" w:lineRule="auto"/>
      <w:ind w:left="567"/>
      <w:jc w:val="both"/>
    </w:pPr>
    <w:rPr>
      <w:rFonts w:eastAsia="Times New Roman" w:cs="Times New Roman"/>
      <w:kern w:val="20"/>
      <w:szCs w:val="24"/>
      <w:lang w:eastAsia="en-US"/>
    </w:rPr>
  </w:style>
  <w:style w:type="paragraph" w:styleId="af">
    <w:name w:val="Body Text"/>
    <w:basedOn w:val="a"/>
    <w:link w:val="Char4"/>
    <w:rsid w:val="00D8597C"/>
    <w:pPr>
      <w:jc w:val="both"/>
    </w:pPr>
    <w:rPr>
      <w:rFonts w:ascii="Times New Roman" w:eastAsia="Times New Roman" w:hAnsi="Times New Roman" w:cs="Times New Roman"/>
      <w:lang w:eastAsia="en-US"/>
    </w:rPr>
  </w:style>
  <w:style w:type="character" w:customStyle="1" w:styleId="Char4">
    <w:name w:val="본문 Char"/>
    <w:link w:val="af"/>
    <w:rsid w:val="00D8597C"/>
    <w:rPr>
      <w:lang w:eastAsia="en-US"/>
    </w:rPr>
  </w:style>
  <w:style w:type="paragraph" w:customStyle="1" w:styleId="Heading3a">
    <w:name w:val="Heading 3a"/>
    <w:basedOn w:val="3"/>
    <w:rsid w:val="00D8597C"/>
    <w:pPr>
      <w:keepNext w:val="0"/>
      <w:numPr>
        <w:ilvl w:val="0"/>
        <w:numId w:val="0"/>
      </w:numPr>
      <w:tabs>
        <w:tab w:val="left" w:pos="567"/>
        <w:tab w:val="left" w:pos="1134"/>
        <w:tab w:val="num" w:pos="2268"/>
        <w:tab w:val="num" w:pos="2408"/>
      </w:tabs>
      <w:spacing w:before="0" w:after="240"/>
      <w:ind w:left="1134" w:hanging="1200"/>
      <w:jc w:val="both"/>
    </w:pPr>
    <w:rPr>
      <w:rFonts w:ascii="Arial" w:hAnsi="Arial" w:cs="Times New Roman"/>
      <w:b/>
      <w:bCs w:val="0"/>
      <w:sz w:val="22"/>
      <w:lang w:eastAsia="en-US"/>
    </w:rPr>
  </w:style>
  <w:style w:type="paragraph" w:customStyle="1" w:styleId="Level3">
    <w:name w:val="Level 3"/>
    <w:basedOn w:val="a"/>
    <w:rsid w:val="00D8597C"/>
    <w:pPr>
      <w:tabs>
        <w:tab w:val="num" w:pos="1701"/>
      </w:tabs>
      <w:spacing w:after="240" w:line="264" w:lineRule="auto"/>
      <w:ind w:left="1701" w:hanging="850"/>
      <w:jc w:val="both"/>
      <w:outlineLvl w:val="2"/>
    </w:pPr>
    <w:rPr>
      <w:rFonts w:eastAsia="Times New Roman" w:cs="Times New Roman"/>
      <w:sz w:val="22"/>
      <w:lang w:eastAsia="en-US"/>
    </w:rPr>
  </w:style>
  <w:style w:type="character" w:customStyle="1" w:styleId="Level1asHeadingtext">
    <w:name w:val="Level 1 as Heading (text)"/>
    <w:rsid w:val="00D8597C"/>
    <w:rPr>
      <w:b/>
      <w:caps/>
    </w:rPr>
  </w:style>
  <w:style w:type="character" w:customStyle="1" w:styleId="NormalBulletChar">
    <w:name w:val="Normal Bullet Char"/>
    <w:rsid w:val="00D8597C"/>
    <w:rPr>
      <w:noProof w:val="0"/>
      <w:sz w:val="22"/>
      <w:lang w:val="en-GB" w:eastAsia="en-GB" w:bidi="ar-SA"/>
    </w:rPr>
  </w:style>
  <w:style w:type="paragraph" w:styleId="20">
    <w:name w:val="List Bullet 2"/>
    <w:basedOn w:val="a"/>
    <w:autoRedefine/>
    <w:rsid w:val="00D8597C"/>
    <w:pPr>
      <w:widowControl w:val="0"/>
      <w:tabs>
        <w:tab w:val="num" w:pos="643"/>
      </w:tabs>
      <w:spacing w:before="100" w:after="100"/>
      <w:ind w:left="643" w:hanging="360"/>
    </w:pPr>
    <w:rPr>
      <w:rFonts w:eastAsia="Times New Roman" w:cs="Times New Roman"/>
      <w:snapToGrid w:val="0"/>
      <w:lang w:eastAsia="en-US"/>
    </w:rPr>
  </w:style>
  <w:style w:type="paragraph" w:customStyle="1" w:styleId="template-normal">
    <w:name w:val="template - normal"/>
    <w:basedOn w:val="a"/>
    <w:rsid w:val="00D8597C"/>
    <w:pPr>
      <w:widowControl w:val="0"/>
      <w:spacing w:after="120"/>
    </w:pPr>
    <w:rPr>
      <w:rFonts w:eastAsia="Times New Roman" w:cs="Times New Roman"/>
      <w:snapToGrid w:val="0"/>
      <w:lang w:eastAsia="en-US"/>
    </w:rPr>
  </w:style>
  <w:style w:type="character" w:customStyle="1" w:styleId="DeltaViewInsertion">
    <w:name w:val="DeltaView Insertion"/>
    <w:rsid w:val="00D8597C"/>
    <w:rPr>
      <w:color w:val="0000FF"/>
      <w:spacing w:val="0"/>
      <w:u w:val="double"/>
    </w:rPr>
  </w:style>
  <w:style w:type="character" w:styleId="af0">
    <w:name w:val="FollowedHyperlink"/>
    <w:rsid w:val="00D8597C"/>
    <w:rPr>
      <w:color w:val="800080"/>
      <w:u w:val="single"/>
    </w:rPr>
  </w:style>
  <w:style w:type="paragraph" w:customStyle="1" w:styleId="MarginText">
    <w:name w:val="Margin Text"/>
    <w:basedOn w:val="af"/>
    <w:rsid w:val="00D8597C"/>
    <w:pPr>
      <w:overflowPunct w:val="0"/>
      <w:autoSpaceDE w:val="0"/>
      <w:autoSpaceDN w:val="0"/>
      <w:adjustRightInd w:val="0"/>
      <w:spacing w:after="240" w:line="360" w:lineRule="auto"/>
      <w:textAlignment w:val="baseline"/>
    </w:pPr>
    <w:rPr>
      <w:sz w:val="22"/>
    </w:rPr>
  </w:style>
  <w:style w:type="paragraph" w:styleId="af1">
    <w:name w:val="footnote text"/>
    <w:basedOn w:val="a"/>
    <w:link w:val="Char5"/>
    <w:rsid w:val="00D8597C"/>
    <w:pPr>
      <w:spacing w:before="240" w:line="360" w:lineRule="auto"/>
      <w:jc w:val="both"/>
    </w:pPr>
    <w:rPr>
      <w:rFonts w:eastAsia="Times New Roman" w:cs="Times New Roman"/>
      <w:lang w:eastAsia="en-GB"/>
    </w:rPr>
  </w:style>
  <w:style w:type="character" w:customStyle="1" w:styleId="Char5">
    <w:name w:val="각주 텍스트 Char"/>
    <w:link w:val="af1"/>
    <w:rsid w:val="00D8597C"/>
    <w:rPr>
      <w:rFonts w:ascii="Arial" w:hAnsi="Arial"/>
    </w:rPr>
  </w:style>
  <w:style w:type="character" w:styleId="af2">
    <w:name w:val="footnote reference"/>
    <w:rsid w:val="00D8597C"/>
    <w:rPr>
      <w:vertAlign w:val="superscript"/>
    </w:rPr>
  </w:style>
  <w:style w:type="paragraph" w:customStyle="1" w:styleId="MRSchedPara1">
    <w:name w:val="M&amp;R Sched Para_1"/>
    <w:basedOn w:val="a"/>
    <w:rsid w:val="00D8597C"/>
    <w:pPr>
      <w:keepNext/>
      <w:keepLines/>
      <w:tabs>
        <w:tab w:val="num" w:pos="720"/>
      </w:tabs>
      <w:spacing w:before="240" w:line="360" w:lineRule="auto"/>
      <w:ind w:left="720" w:hanging="720"/>
      <w:jc w:val="both"/>
    </w:pPr>
    <w:rPr>
      <w:rFonts w:eastAsia="Times New Roman" w:cs="Times New Roman"/>
      <w:b/>
      <w:sz w:val="22"/>
      <w:u w:val="single"/>
      <w:lang w:eastAsia="en-GB"/>
    </w:rPr>
  </w:style>
  <w:style w:type="paragraph" w:customStyle="1" w:styleId="MRSchedPara2">
    <w:name w:val="M&amp;R Sched Para_2"/>
    <w:basedOn w:val="a"/>
    <w:rsid w:val="00D8597C"/>
    <w:pPr>
      <w:tabs>
        <w:tab w:val="num" w:pos="720"/>
      </w:tabs>
      <w:spacing w:before="240" w:line="360" w:lineRule="auto"/>
      <w:ind w:left="720" w:hanging="720"/>
      <w:jc w:val="both"/>
      <w:outlineLvl w:val="1"/>
    </w:pPr>
    <w:rPr>
      <w:rFonts w:eastAsia="Times New Roman" w:cs="Times New Roman"/>
      <w:sz w:val="22"/>
      <w:lang w:eastAsia="en-GB"/>
    </w:rPr>
  </w:style>
  <w:style w:type="paragraph" w:customStyle="1" w:styleId="MRSchedPara3">
    <w:name w:val="M&amp;R Sched Para_3"/>
    <w:basedOn w:val="a"/>
    <w:rsid w:val="00D8597C"/>
    <w:pPr>
      <w:tabs>
        <w:tab w:val="num" w:pos="1800"/>
      </w:tabs>
      <w:spacing w:before="240" w:line="360" w:lineRule="auto"/>
      <w:ind w:left="1800" w:hanging="1080"/>
      <w:jc w:val="both"/>
      <w:outlineLvl w:val="2"/>
    </w:pPr>
    <w:rPr>
      <w:rFonts w:eastAsia="Times New Roman" w:cs="Times New Roman"/>
      <w:sz w:val="22"/>
      <w:lang w:eastAsia="en-GB"/>
    </w:rPr>
  </w:style>
  <w:style w:type="paragraph" w:customStyle="1" w:styleId="MRSchedPara4">
    <w:name w:val="M&amp;R Sched Para_4"/>
    <w:basedOn w:val="a"/>
    <w:rsid w:val="00D8597C"/>
    <w:pPr>
      <w:tabs>
        <w:tab w:val="num" w:pos="2520"/>
      </w:tabs>
      <w:spacing w:before="240" w:line="360" w:lineRule="auto"/>
      <w:ind w:left="2520" w:hanging="720"/>
      <w:jc w:val="both"/>
      <w:outlineLvl w:val="3"/>
    </w:pPr>
    <w:rPr>
      <w:rFonts w:eastAsia="Times New Roman" w:cs="Times New Roman"/>
      <w:sz w:val="22"/>
      <w:lang w:eastAsia="en-GB"/>
    </w:rPr>
  </w:style>
  <w:style w:type="paragraph" w:customStyle="1" w:styleId="MRSchedPara5">
    <w:name w:val="M&amp;R Sched Para_5"/>
    <w:basedOn w:val="a"/>
    <w:rsid w:val="00D8597C"/>
    <w:pPr>
      <w:tabs>
        <w:tab w:val="num" w:pos="3240"/>
      </w:tabs>
      <w:spacing w:before="240" w:line="360" w:lineRule="auto"/>
      <w:ind w:left="3240" w:hanging="720"/>
      <w:jc w:val="both"/>
      <w:outlineLvl w:val="4"/>
    </w:pPr>
    <w:rPr>
      <w:rFonts w:eastAsia="Times New Roman" w:cs="Times New Roman"/>
      <w:sz w:val="22"/>
      <w:lang w:eastAsia="en-GB"/>
    </w:rPr>
  </w:style>
  <w:style w:type="paragraph" w:customStyle="1" w:styleId="MRSchedPara6">
    <w:name w:val="M&amp;R Sched Para_6"/>
    <w:basedOn w:val="a"/>
    <w:rsid w:val="00D8597C"/>
    <w:pPr>
      <w:tabs>
        <w:tab w:val="num" w:pos="3960"/>
      </w:tabs>
      <w:spacing w:before="240" w:line="360" w:lineRule="auto"/>
      <w:ind w:left="3960" w:hanging="720"/>
      <w:jc w:val="both"/>
      <w:outlineLvl w:val="5"/>
    </w:pPr>
    <w:rPr>
      <w:rFonts w:eastAsia="Times New Roman" w:cs="Times New Roman"/>
      <w:sz w:val="22"/>
      <w:lang w:eastAsia="en-GB"/>
    </w:rPr>
  </w:style>
  <w:style w:type="paragraph" w:customStyle="1" w:styleId="MRSchedPara7">
    <w:name w:val="M&amp;R Sched Para_7"/>
    <w:basedOn w:val="a"/>
    <w:rsid w:val="00D8597C"/>
    <w:pPr>
      <w:tabs>
        <w:tab w:val="num" w:pos="4680"/>
      </w:tabs>
      <w:spacing w:before="240" w:line="360" w:lineRule="auto"/>
      <w:ind w:left="4680" w:hanging="720"/>
      <w:jc w:val="both"/>
      <w:outlineLvl w:val="6"/>
    </w:pPr>
    <w:rPr>
      <w:rFonts w:eastAsia="Times New Roman" w:cs="Times New Roman"/>
      <w:sz w:val="22"/>
      <w:lang w:eastAsia="en-GB"/>
    </w:rPr>
  </w:style>
  <w:style w:type="paragraph" w:customStyle="1" w:styleId="MRSchedPara8">
    <w:name w:val="M&amp;R Sched Para_8"/>
    <w:basedOn w:val="a"/>
    <w:rsid w:val="00D8597C"/>
    <w:pPr>
      <w:tabs>
        <w:tab w:val="num" w:pos="5400"/>
      </w:tabs>
      <w:spacing w:before="240" w:line="360" w:lineRule="auto"/>
      <w:ind w:left="5400" w:hanging="720"/>
      <w:jc w:val="both"/>
      <w:outlineLvl w:val="7"/>
    </w:pPr>
    <w:rPr>
      <w:rFonts w:eastAsia="Times New Roman" w:cs="Times New Roman"/>
      <w:sz w:val="22"/>
      <w:lang w:eastAsia="en-GB"/>
    </w:rPr>
  </w:style>
  <w:style w:type="paragraph" w:customStyle="1" w:styleId="MRSchedPara9">
    <w:name w:val="M&amp;R Sched Para_9"/>
    <w:basedOn w:val="a"/>
    <w:rsid w:val="00D8597C"/>
    <w:pPr>
      <w:tabs>
        <w:tab w:val="num" w:pos="6120"/>
      </w:tabs>
      <w:spacing w:before="240" w:line="360" w:lineRule="auto"/>
      <w:ind w:left="6120" w:hanging="720"/>
      <w:jc w:val="both"/>
      <w:outlineLvl w:val="8"/>
    </w:pPr>
    <w:rPr>
      <w:rFonts w:eastAsia="Times New Roman" w:cs="Times New Roman"/>
      <w:sz w:val="22"/>
      <w:lang w:eastAsia="en-GB"/>
    </w:rPr>
  </w:style>
  <w:style w:type="character" w:customStyle="1" w:styleId="MRheading2Char">
    <w:name w:val="M&amp;R heading 2 Char"/>
    <w:link w:val="MRheading2"/>
    <w:rsid w:val="00D8597C"/>
    <w:rPr>
      <w:rFonts w:ascii="Arial" w:eastAsia="Times New Roman" w:hAnsi="Arial"/>
      <w:sz w:val="22"/>
      <w:lang w:val="en-GB" w:eastAsia="en-GB"/>
    </w:rPr>
  </w:style>
  <w:style w:type="paragraph" w:customStyle="1" w:styleId="MRMainHeading">
    <w:name w:val="M&amp;R Main Heading"/>
    <w:basedOn w:val="a"/>
    <w:rsid w:val="00D8597C"/>
    <w:pPr>
      <w:spacing w:before="240" w:line="288" w:lineRule="auto"/>
    </w:pPr>
    <w:rPr>
      <w:rFonts w:ascii="AmericanTypewriter Light" w:eastAsia="Times New Roman" w:hAnsi="AmericanTypewriter Light" w:cs="Times New Roman"/>
      <w:color w:val="663366"/>
      <w:sz w:val="30"/>
      <w:szCs w:val="22"/>
      <w:lang w:eastAsia="en-GB"/>
    </w:rPr>
  </w:style>
  <w:style w:type="paragraph" w:customStyle="1" w:styleId="MRNumberedHeading2">
    <w:name w:val="M&amp;R Numbered Heading 2"/>
    <w:basedOn w:val="a"/>
    <w:rsid w:val="00D8597C"/>
    <w:pPr>
      <w:tabs>
        <w:tab w:val="num" w:pos="720"/>
      </w:tabs>
      <w:spacing w:before="240" w:line="288" w:lineRule="auto"/>
      <w:ind w:left="720" w:hanging="720"/>
      <w:jc w:val="both"/>
      <w:outlineLvl w:val="1"/>
    </w:pPr>
    <w:rPr>
      <w:rFonts w:eastAsia="Times New Roman" w:cs="Times New Roman"/>
      <w:color w:val="000000"/>
      <w:szCs w:val="24"/>
      <w:lang w:eastAsia="en-GB"/>
    </w:rPr>
  </w:style>
  <w:style w:type="paragraph" w:customStyle="1" w:styleId="MRNumberedHeading3">
    <w:name w:val="M&amp;R Numbered Heading 3"/>
    <w:basedOn w:val="a"/>
    <w:rsid w:val="00D8597C"/>
    <w:pPr>
      <w:tabs>
        <w:tab w:val="num" w:pos="3240"/>
      </w:tabs>
      <w:spacing w:before="240" w:line="288" w:lineRule="auto"/>
      <w:ind w:left="3240" w:hanging="720"/>
      <w:jc w:val="both"/>
      <w:outlineLvl w:val="2"/>
    </w:pPr>
    <w:rPr>
      <w:rFonts w:eastAsia="Times New Roman" w:cs="Times New Roman"/>
      <w:color w:val="000000"/>
      <w:szCs w:val="24"/>
      <w:lang w:eastAsia="en-GB"/>
    </w:rPr>
  </w:style>
  <w:style w:type="paragraph" w:customStyle="1" w:styleId="MRNumberedHeading4">
    <w:name w:val="M&amp;R Numbered Heading 4"/>
    <w:basedOn w:val="a"/>
    <w:rsid w:val="00D8597C"/>
    <w:pPr>
      <w:tabs>
        <w:tab w:val="num" w:pos="2520"/>
      </w:tabs>
      <w:spacing w:before="240" w:line="288" w:lineRule="auto"/>
      <w:ind w:left="2520" w:hanging="720"/>
      <w:jc w:val="both"/>
      <w:outlineLvl w:val="3"/>
    </w:pPr>
    <w:rPr>
      <w:rFonts w:eastAsia="Times New Roman" w:cs="Times New Roman"/>
      <w:color w:val="000000"/>
      <w:szCs w:val="22"/>
      <w:lang w:eastAsia="en-GB"/>
    </w:rPr>
  </w:style>
  <w:style w:type="paragraph" w:customStyle="1" w:styleId="MRNumberedHeading5">
    <w:name w:val="M&amp;R Numbered Heading 5"/>
    <w:basedOn w:val="a"/>
    <w:rsid w:val="00D8597C"/>
    <w:pPr>
      <w:tabs>
        <w:tab w:val="num" w:pos="3240"/>
      </w:tabs>
      <w:spacing w:before="240" w:line="288" w:lineRule="auto"/>
      <w:ind w:left="3240" w:hanging="720"/>
      <w:jc w:val="both"/>
      <w:outlineLvl w:val="4"/>
    </w:pPr>
    <w:rPr>
      <w:rFonts w:eastAsia="Times New Roman" w:cs="Times New Roman"/>
      <w:color w:val="000000"/>
      <w:szCs w:val="22"/>
      <w:lang w:eastAsia="en-GB"/>
    </w:rPr>
  </w:style>
  <w:style w:type="paragraph" w:customStyle="1" w:styleId="MRNumberedHeading6">
    <w:name w:val="M&amp;R Numbered Heading 6"/>
    <w:basedOn w:val="a"/>
    <w:rsid w:val="00D8597C"/>
    <w:pPr>
      <w:tabs>
        <w:tab w:val="num" w:pos="3960"/>
      </w:tabs>
      <w:spacing w:before="240" w:line="288" w:lineRule="auto"/>
      <w:ind w:left="3960" w:hanging="720"/>
      <w:jc w:val="both"/>
      <w:outlineLvl w:val="5"/>
    </w:pPr>
    <w:rPr>
      <w:rFonts w:eastAsia="Times New Roman" w:cs="Times New Roman"/>
      <w:color w:val="000000"/>
      <w:szCs w:val="24"/>
      <w:lang w:eastAsia="en-GB"/>
    </w:rPr>
  </w:style>
  <w:style w:type="paragraph" w:customStyle="1" w:styleId="MRNumberedHeading7">
    <w:name w:val="M&amp;R Numbered Heading 7"/>
    <w:basedOn w:val="a"/>
    <w:rsid w:val="00D8597C"/>
    <w:pPr>
      <w:tabs>
        <w:tab w:val="num" w:pos="4680"/>
      </w:tabs>
      <w:spacing w:before="240" w:line="288" w:lineRule="auto"/>
      <w:ind w:left="4680" w:hanging="720"/>
      <w:jc w:val="both"/>
      <w:outlineLvl w:val="6"/>
    </w:pPr>
    <w:rPr>
      <w:rFonts w:eastAsia="Times New Roman" w:cs="Times New Roman"/>
      <w:color w:val="000000"/>
      <w:szCs w:val="24"/>
      <w:lang w:eastAsia="en-GB"/>
    </w:rPr>
  </w:style>
  <w:style w:type="paragraph" w:customStyle="1" w:styleId="Level1Heading">
    <w:name w:val="Level 1 Heading"/>
    <w:basedOn w:val="af"/>
    <w:next w:val="Level2Number"/>
    <w:rsid w:val="00D8597C"/>
    <w:pPr>
      <w:keepNext/>
      <w:numPr>
        <w:numId w:val="23"/>
      </w:numPr>
      <w:spacing w:before="60" w:after="160" w:line="276" w:lineRule="auto"/>
      <w:jc w:val="left"/>
    </w:pPr>
    <w:rPr>
      <w:rFonts w:ascii="British Council Sans" w:hAnsi="British Council Sans"/>
      <w:b/>
      <w:sz w:val="24"/>
    </w:rPr>
  </w:style>
  <w:style w:type="paragraph" w:customStyle="1" w:styleId="Level2Number">
    <w:name w:val="Level 2 Number"/>
    <w:basedOn w:val="af"/>
    <w:rsid w:val="00D8597C"/>
    <w:pPr>
      <w:numPr>
        <w:ilvl w:val="1"/>
        <w:numId w:val="23"/>
      </w:numPr>
      <w:spacing w:before="60" w:after="160" w:line="276" w:lineRule="auto"/>
      <w:jc w:val="left"/>
    </w:pPr>
    <w:rPr>
      <w:rFonts w:ascii="British Council Sans" w:hAnsi="British Council Sans"/>
      <w:sz w:val="24"/>
    </w:rPr>
  </w:style>
  <w:style w:type="paragraph" w:customStyle="1" w:styleId="Level3Number">
    <w:name w:val="Level 3 Number"/>
    <w:basedOn w:val="af"/>
    <w:rsid w:val="00D8597C"/>
    <w:pPr>
      <w:numPr>
        <w:ilvl w:val="2"/>
        <w:numId w:val="23"/>
      </w:numPr>
      <w:spacing w:before="60" w:after="160" w:line="276" w:lineRule="auto"/>
      <w:jc w:val="left"/>
    </w:pPr>
    <w:rPr>
      <w:rFonts w:ascii="British Council Sans" w:hAnsi="British Council Sans"/>
      <w:sz w:val="24"/>
    </w:rPr>
  </w:style>
  <w:style w:type="paragraph" w:customStyle="1" w:styleId="Level4Number">
    <w:name w:val="Level 4 Number"/>
    <w:basedOn w:val="a"/>
    <w:rsid w:val="00D8597C"/>
    <w:pPr>
      <w:numPr>
        <w:ilvl w:val="3"/>
        <w:numId w:val="23"/>
      </w:numPr>
      <w:spacing w:before="60" w:after="160" w:line="276" w:lineRule="auto"/>
    </w:pPr>
    <w:rPr>
      <w:rFonts w:ascii="British Council Sans" w:eastAsia="Times New Roman" w:hAnsi="British Council Sans" w:cs="Times New Roman"/>
      <w:sz w:val="24"/>
      <w:lang w:eastAsia="en-US"/>
    </w:rPr>
  </w:style>
  <w:style w:type="paragraph" w:customStyle="1" w:styleId="Level5Number">
    <w:name w:val="Level 5 Number"/>
    <w:basedOn w:val="af"/>
    <w:rsid w:val="00D8597C"/>
    <w:pPr>
      <w:numPr>
        <w:ilvl w:val="4"/>
        <w:numId w:val="23"/>
      </w:numPr>
      <w:spacing w:before="60" w:after="160" w:line="276" w:lineRule="auto"/>
      <w:jc w:val="left"/>
    </w:pPr>
    <w:rPr>
      <w:rFonts w:ascii="British Council Sans" w:hAnsi="British Council Sans"/>
      <w:sz w:val="24"/>
    </w:rPr>
  </w:style>
  <w:style w:type="paragraph" w:customStyle="1" w:styleId="Level6Number">
    <w:name w:val="Level 6 Number"/>
    <w:basedOn w:val="af"/>
    <w:rsid w:val="00D8597C"/>
    <w:pPr>
      <w:numPr>
        <w:ilvl w:val="5"/>
        <w:numId w:val="23"/>
      </w:numPr>
      <w:spacing w:before="60" w:after="160" w:line="276" w:lineRule="auto"/>
      <w:jc w:val="left"/>
    </w:pPr>
    <w:rPr>
      <w:rFonts w:ascii="British Council Sans" w:hAnsi="British Council Sans"/>
      <w:sz w:val="24"/>
    </w:rPr>
  </w:style>
  <w:style w:type="paragraph" w:customStyle="1" w:styleId="Level7Number">
    <w:name w:val="Level 7 Number"/>
    <w:basedOn w:val="af"/>
    <w:rsid w:val="00D8597C"/>
    <w:pPr>
      <w:numPr>
        <w:ilvl w:val="6"/>
        <w:numId w:val="23"/>
      </w:numPr>
      <w:spacing w:before="60" w:after="160" w:line="276" w:lineRule="auto"/>
      <w:jc w:val="left"/>
    </w:pPr>
    <w:rPr>
      <w:rFonts w:ascii="British Council Sans" w:hAnsi="British Council Sans"/>
      <w:sz w:val="24"/>
    </w:rPr>
  </w:style>
  <w:style w:type="paragraph" w:customStyle="1" w:styleId="Level8Number">
    <w:name w:val="Level 8 Number"/>
    <w:basedOn w:val="af"/>
    <w:rsid w:val="00D8597C"/>
    <w:pPr>
      <w:numPr>
        <w:ilvl w:val="7"/>
        <w:numId w:val="23"/>
      </w:numPr>
      <w:spacing w:before="60" w:after="160" w:line="276" w:lineRule="auto"/>
      <w:jc w:val="left"/>
    </w:pPr>
    <w:rPr>
      <w:rFonts w:ascii="British Council Sans" w:hAnsi="British Council Sans"/>
      <w:sz w:val="24"/>
    </w:rPr>
  </w:style>
  <w:style w:type="paragraph" w:customStyle="1" w:styleId="Level9Number">
    <w:name w:val="Level 9 Number"/>
    <w:basedOn w:val="af"/>
    <w:rsid w:val="00D8597C"/>
    <w:pPr>
      <w:numPr>
        <w:ilvl w:val="8"/>
        <w:numId w:val="23"/>
      </w:numPr>
      <w:spacing w:before="60" w:after="160" w:line="276" w:lineRule="auto"/>
      <w:jc w:val="left"/>
    </w:pPr>
    <w:rPr>
      <w:rFonts w:ascii="British Council Sans" w:hAnsi="British Council Sans"/>
      <w:sz w:val="24"/>
    </w:rPr>
  </w:style>
  <w:style w:type="character" w:customStyle="1" w:styleId="Char1">
    <w:name w:val="메모 주제 Char"/>
    <w:link w:val="a8"/>
    <w:rsid w:val="00D8597C"/>
    <w:rPr>
      <w:rFonts w:ascii="Arial" w:eastAsia="SimSun" w:hAnsi="Arial" w:cs="Arial"/>
      <w:b/>
      <w:bCs/>
      <w:lang w:eastAsia="zh-CN"/>
    </w:rPr>
  </w:style>
  <w:style w:type="paragraph" w:styleId="af3">
    <w:name w:val="Plain Text"/>
    <w:basedOn w:val="a"/>
    <w:link w:val="Char6"/>
    <w:uiPriority w:val="99"/>
    <w:unhideWhenUsed/>
    <w:rsid w:val="00763006"/>
    <w:rPr>
      <w:rFonts w:eastAsia="Times New Roman" w:cs="Consolas"/>
      <w:sz w:val="22"/>
      <w:szCs w:val="21"/>
      <w:lang w:eastAsia="en-US"/>
    </w:rPr>
  </w:style>
  <w:style w:type="character" w:customStyle="1" w:styleId="Char6">
    <w:name w:val="글자만 Char"/>
    <w:link w:val="af3"/>
    <w:uiPriority w:val="99"/>
    <w:rsid w:val="00763006"/>
    <w:rPr>
      <w:rFonts w:ascii="Arial" w:hAnsi="Arial" w:cs="Consolas"/>
      <w:sz w:val="22"/>
      <w:szCs w:val="21"/>
      <w:lang w:eastAsia="en-US"/>
    </w:rPr>
  </w:style>
  <w:style w:type="paragraph" w:styleId="af4">
    <w:name w:val="List Paragraph"/>
    <w:basedOn w:val="a"/>
    <w:uiPriority w:val="34"/>
    <w:qFormat/>
    <w:rsid w:val="001C46DC"/>
    <w:pPr>
      <w:ind w:left="720"/>
      <w:contextualSpacing/>
    </w:pPr>
    <w:rPr>
      <w:rFonts w:ascii="Cambria" w:eastAsia="MS Mincho" w:hAnsi="Cambria" w:cs="Times New Roman"/>
      <w:sz w:val="24"/>
      <w:szCs w:val="24"/>
      <w:lang w:val="en-US" w:eastAsia="en-US"/>
    </w:rPr>
  </w:style>
  <w:style w:type="character" w:customStyle="1" w:styleId="issue-underline">
    <w:name w:val="issue-underline"/>
    <w:basedOn w:val="a0"/>
    <w:rsid w:val="00FB262E"/>
  </w:style>
  <w:style w:type="character" w:styleId="af5">
    <w:name w:val="Unresolved Mention"/>
    <w:basedOn w:val="a0"/>
    <w:uiPriority w:val="99"/>
    <w:semiHidden/>
    <w:unhideWhenUsed/>
    <w:rsid w:val="008D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61565">
      <w:bodyDiv w:val="1"/>
      <w:marLeft w:val="0"/>
      <w:marRight w:val="0"/>
      <w:marTop w:val="0"/>
      <w:marBottom w:val="0"/>
      <w:divBdr>
        <w:top w:val="none" w:sz="0" w:space="0" w:color="auto"/>
        <w:left w:val="none" w:sz="0" w:space="0" w:color="auto"/>
        <w:bottom w:val="none" w:sz="0" w:space="0" w:color="auto"/>
        <w:right w:val="none" w:sz="0" w:space="0" w:color="auto"/>
      </w:divBdr>
    </w:div>
    <w:div w:id="241837021">
      <w:bodyDiv w:val="1"/>
      <w:marLeft w:val="0"/>
      <w:marRight w:val="0"/>
      <w:marTop w:val="0"/>
      <w:marBottom w:val="0"/>
      <w:divBdr>
        <w:top w:val="none" w:sz="0" w:space="0" w:color="auto"/>
        <w:left w:val="none" w:sz="0" w:space="0" w:color="auto"/>
        <w:bottom w:val="none" w:sz="0" w:space="0" w:color="auto"/>
        <w:right w:val="none" w:sz="0" w:space="0" w:color="auto"/>
      </w:divBdr>
    </w:div>
    <w:div w:id="500123042">
      <w:bodyDiv w:val="1"/>
      <w:marLeft w:val="0"/>
      <w:marRight w:val="0"/>
      <w:marTop w:val="0"/>
      <w:marBottom w:val="0"/>
      <w:divBdr>
        <w:top w:val="none" w:sz="0" w:space="0" w:color="auto"/>
        <w:left w:val="none" w:sz="0" w:space="0" w:color="auto"/>
        <w:bottom w:val="none" w:sz="0" w:space="0" w:color="auto"/>
        <w:right w:val="none" w:sz="0" w:space="0" w:color="auto"/>
      </w:divBdr>
    </w:div>
    <w:div w:id="764693393">
      <w:bodyDiv w:val="1"/>
      <w:marLeft w:val="0"/>
      <w:marRight w:val="0"/>
      <w:marTop w:val="0"/>
      <w:marBottom w:val="0"/>
      <w:divBdr>
        <w:top w:val="none" w:sz="0" w:space="0" w:color="auto"/>
        <w:left w:val="none" w:sz="0" w:space="0" w:color="auto"/>
        <w:bottom w:val="none" w:sz="0" w:space="0" w:color="auto"/>
        <w:right w:val="none" w:sz="0" w:space="0" w:color="auto"/>
      </w:divBdr>
      <w:divsChild>
        <w:div w:id="1640379590">
          <w:marLeft w:val="0"/>
          <w:marRight w:val="0"/>
          <w:marTop w:val="0"/>
          <w:marBottom w:val="0"/>
          <w:divBdr>
            <w:top w:val="none" w:sz="0" w:space="0" w:color="auto"/>
            <w:left w:val="none" w:sz="0" w:space="0" w:color="auto"/>
            <w:bottom w:val="none" w:sz="0" w:space="0" w:color="auto"/>
            <w:right w:val="none" w:sz="0" w:space="0" w:color="auto"/>
          </w:divBdr>
        </w:div>
      </w:divsChild>
    </w:div>
    <w:div w:id="1051344704">
      <w:bodyDiv w:val="1"/>
      <w:marLeft w:val="0"/>
      <w:marRight w:val="0"/>
      <w:marTop w:val="0"/>
      <w:marBottom w:val="0"/>
      <w:divBdr>
        <w:top w:val="none" w:sz="0" w:space="0" w:color="auto"/>
        <w:left w:val="none" w:sz="0" w:space="0" w:color="auto"/>
        <w:bottom w:val="none" w:sz="0" w:space="0" w:color="auto"/>
        <w:right w:val="none" w:sz="0" w:space="0" w:color="auto"/>
      </w:divBdr>
    </w:div>
    <w:div w:id="1112626435">
      <w:bodyDiv w:val="1"/>
      <w:marLeft w:val="0"/>
      <w:marRight w:val="0"/>
      <w:marTop w:val="0"/>
      <w:marBottom w:val="0"/>
      <w:divBdr>
        <w:top w:val="none" w:sz="0" w:space="0" w:color="auto"/>
        <w:left w:val="none" w:sz="0" w:space="0" w:color="auto"/>
        <w:bottom w:val="none" w:sz="0" w:space="0" w:color="auto"/>
        <w:right w:val="none" w:sz="0" w:space="0" w:color="auto"/>
      </w:divBdr>
    </w:div>
    <w:div w:id="1171750111">
      <w:bodyDiv w:val="1"/>
      <w:marLeft w:val="0"/>
      <w:marRight w:val="0"/>
      <w:marTop w:val="0"/>
      <w:marBottom w:val="0"/>
      <w:divBdr>
        <w:top w:val="none" w:sz="0" w:space="0" w:color="auto"/>
        <w:left w:val="none" w:sz="0" w:space="0" w:color="auto"/>
        <w:bottom w:val="none" w:sz="0" w:space="0" w:color="auto"/>
        <w:right w:val="none" w:sz="0" w:space="0" w:color="auto"/>
      </w:divBdr>
    </w:div>
    <w:div w:id="1208644727">
      <w:bodyDiv w:val="1"/>
      <w:marLeft w:val="0"/>
      <w:marRight w:val="0"/>
      <w:marTop w:val="0"/>
      <w:marBottom w:val="0"/>
      <w:divBdr>
        <w:top w:val="none" w:sz="0" w:space="0" w:color="auto"/>
        <w:left w:val="none" w:sz="0" w:space="0" w:color="auto"/>
        <w:bottom w:val="none" w:sz="0" w:space="0" w:color="auto"/>
        <w:right w:val="none" w:sz="0" w:space="0" w:color="auto"/>
      </w:divBdr>
    </w:div>
    <w:div w:id="1366717785">
      <w:bodyDiv w:val="1"/>
      <w:marLeft w:val="0"/>
      <w:marRight w:val="0"/>
      <w:marTop w:val="0"/>
      <w:marBottom w:val="0"/>
      <w:divBdr>
        <w:top w:val="none" w:sz="0" w:space="0" w:color="auto"/>
        <w:left w:val="none" w:sz="0" w:space="0" w:color="auto"/>
        <w:bottom w:val="none" w:sz="0" w:space="0" w:color="auto"/>
        <w:right w:val="none" w:sz="0" w:space="0" w:color="auto"/>
      </w:divBdr>
    </w:div>
    <w:div w:id="1417483177">
      <w:bodyDiv w:val="1"/>
      <w:marLeft w:val="0"/>
      <w:marRight w:val="0"/>
      <w:marTop w:val="0"/>
      <w:marBottom w:val="0"/>
      <w:divBdr>
        <w:top w:val="none" w:sz="0" w:space="0" w:color="auto"/>
        <w:left w:val="none" w:sz="0" w:space="0" w:color="auto"/>
        <w:bottom w:val="none" w:sz="0" w:space="0" w:color="auto"/>
        <w:right w:val="none" w:sz="0" w:space="0" w:color="auto"/>
      </w:divBdr>
    </w:div>
    <w:div w:id="1476919669">
      <w:bodyDiv w:val="1"/>
      <w:marLeft w:val="0"/>
      <w:marRight w:val="0"/>
      <w:marTop w:val="0"/>
      <w:marBottom w:val="0"/>
      <w:divBdr>
        <w:top w:val="none" w:sz="0" w:space="0" w:color="auto"/>
        <w:left w:val="none" w:sz="0" w:space="0" w:color="auto"/>
        <w:bottom w:val="none" w:sz="0" w:space="0" w:color="auto"/>
        <w:right w:val="none" w:sz="0" w:space="0" w:color="auto"/>
      </w:divBdr>
    </w:div>
    <w:div w:id="1691301884">
      <w:bodyDiv w:val="1"/>
      <w:marLeft w:val="0"/>
      <w:marRight w:val="0"/>
      <w:marTop w:val="0"/>
      <w:marBottom w:val="0"/>
      <w:divBdr>
        <w:top w:val="none" w:sz="0" w:space="0" w:color="auto"/>
        <w:left w:val="none" w:sz="0" w:space="0" w:color="auto"/>
        <w:bottom w:val="none" w:sz="0" w:space="0" w:color="auto"/>
        <w:right w:val="none" w:sz="0" w:space="0" w:color="auto"/>
      </w:divBdr>
    </w:div>
    <w:div w:id="21454633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excen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ex.v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53793766A4F41A812216A751EBC05" ma:contentTypeVersion="1" ma:contentTypeDescription="Create a new document." ma:contentTypeScope="" ma:versionID="26fdfe2105a723c01ed36c38d34e7ddf">
  <xsd:schema xmlns:xsd="http://www.w3.org/2001/XMLSchema" xmlns:p="http://schemas.microsoft.com/office/2006/metadata/properties" xmlns:ns2="db7ef6a7-9d61-4442-813d-c29b8b983d01" targetNamespace="http://schemas.microsoft.com/office/2006/metadata/properties" ma:root="true" ma:fieldsID="478840d49eae25c3b727287fba835e24" ns2:_="">
    <xsd:import namespace="db7ef6a7-9d61-4442-813d-c29b8b983d01"/>
    <xsd:element name="properties">
      <xsd:complexType>
        <xsd:sequence>
          <xsd:element name="documentManagement">
            <xsd:complexType>
              <xsd:all>
                <xsd:element ref="ns2:notes0" minOccurs="0"/>
              </xsd:all>
            </xsd:complexType>
          </xsd:element>
        </xsd:sequence>
      </xsd:complexType>
    </xsd:element>
  </xsd:schema>
  <xsd:schema xmlns:xsd="http://www.w3.org/2001/XMLSchema" xmlns:dms="http://schemas.microsoft.com/office/2006/documentManagement/types" targetNamespace="db7ef6a7-9d61-4442-813d-c29b8b983d01" elementFormDefault="qualified">
    <xsd:import namespace="http://schemas.microsoft.com/office/2006/documentManagement/types"/>
    <xsd:element name="notes0" ma:index="8" nillable="true" ma:displayName="notes" ma:internalName="notes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notes0 xmlns="db7ef6a7-9d61-4442-813d-c29b8b983d01">Template for purchasing medium/low value goods or services</notes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E37C7-D581-4AF9-9BE8-BB2E59CE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ef6a7-9d61-4442-813d-c29b8b983d0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4DE2BC-8837-4751-9A5F-66DDACC11F64}">
  <ds:schemaRefs>
    <ds:schemaRef ds:uri="http://schemas.microsoft.com/sharepoint/v3/contenttype/forms"/>
  </ds:schemaRefs>
</ds:datastoreItem>
</file>

<file path=customXml/itemProps3.xml><?xml version="1.0" encoding="utf-8"?>
<ds:datastoreItem xmlns:ds="http://schemas.openxmlformats.org/officeDocument/2006/customXml" ds:itemID="{C96E632D-7085-46DA-8E36-AE49B665321F}">
  <ds:schemaRefs>
    <ds:schemaRef ds:uri="http://schemas.microsoft.com/office/2006/metadata/longProperties"/>
  </ds:schemaRefs>
</ds:datastoreItem>
</file>

<file path=customXml/itemProps4.xml><?xml version="1.0" encoding="utf-8"?>
<ds:datastoreItem xmlns:ds="http://schemas.openxmlformats.org/officeDocument/2006/customXml" ds:itemID="{F13F03E3-8C0A-456B-81CC-31B879AD0391}">
  <ds:schemaRefs>
    <ds:schemaRef ds:uri="http://schemas.microsoft.com/office/2006/metadata/properties"/>
    <ds:schemaRef ds:uri="http://schemas.microsoft.com/office/infopath/2007/PartnerControls"/>
    <ds:schemaRef ds:uri="db7ef6a7-9d61-4442-813d-c29b8b983d01"/>
  </ds:schemaRefs>
</ds:datastoreItem>
</file>

<file path=customXml/itemProps5.xml><?xml version="1.0" encoding="utf-8"?>
<ds:datastoreItem xmlns:ds="http://schemas.openxmlformats.org/officeDocument/2006/customXml" ds:itemID="{8DA670B3-9ADE-4384-823C-244D3512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1652</Words>
  <Characters>9418</Characters>
  <Application>Microsoft Office Word</Application>
  <DocSecurity>0</DocSecurity>
  <Lines>78</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Request for Proposal (RFP) Template</vt:lpstr>
      <vt:lpstr>Request for Proposal (RFP) Template</vt:lpstr>
    </vt:vector>
  </TitlesOfParts>
  <Company>The British Council</Company>
  <LinksUpToDate>false</LinksUpToDate>
  <CharactersWithSpaces>11048</CharactersWithSpaces>
  <SharedDoc>false</SharedDoc>
  <HLinks>
    <vt:vector size="36" baseType="variant">
      <vt:variant>
        <vt:i4>458853</vt:i4>
      </vt:variant>
      <vt:variant>
        <vt:i4>15</vt:i4>
      </vt:variant>
      <vt:variant>
        <vt:i4>0</vt:i4>
      </vt:variant>
      <vt:variant>
        <vt:i4>5</vt:i4>
      </vt:variant>
      <vt:variant>
        <vt:lpwstr>mailto:isobel.cecil@britishcouncil.org</vt:lpwstr>
      </vt:variant>
      <vt:variant>
        <vt:lpwstr/>
      </vt:variant>
      <vt:variant>
        <vt:i4>458853</vt:i4>
      </vt:variant>
      <vt:variant>
        <vt:i4>12</vt:i4>
      </vt:variant>
      <vt:variant>
        <vt:i4>0</vt:i4>
      </vt:variant>
      <vt:variant>
        <vt:i4>5</vt:i4>
      </vt:variant>
      <vt:variant>
        <vt:lpwstr>mailto:isobel.cecil@britishcouncil.org</vt:lpwstr>
      </vt:variant>
      <vt:variant>
        <vt:lpwstr/>
      </vt:variant>
      <vt:variant>
        <vt:i4>65657</vt:i4>
      </vt:variant>
      <vt:variant>
        <vt:i4>9</vt:i4>
      </vt:variant>
      <vt:variant>
        <vt:i4>0</vt:i4>
      </vt:variant>
      <vt:variant>
        <vt:i4>5</vt:i4>
      </vt:variant>
      <vt:variant>
        <vt:lpwstr>mailto:BC.Invoices@britishcouncil.org</vt:lpwstr>
      </vt:variant>
      <vt:variant>
        <vt:lpwstr/>
      </vt:variant>
      <vt:variant>
        <vt:i4>1966092</vt:i4>
      </vt:variant>
      <vt:variant>
        <vt:i4>6</vt:i4>
      </vt:variant>
      <vt:variant>
        <vt:i4>0</vt:i4>
      </vt:variant>
      <vt:variant>
        <vt:i4>5</vt:i4>
      </vt:variant>
      <vt:variant>
        <vt:lpwstr>https://www.britishcouncil.org/organisation/transparency/policies</vt:lpwstr>
      </vt:variant>
      <vt:variant>
        <vt:lpwstr/>
      </vt:variant>
      <vt:variant>
        <vt:i4>3342397</vt:i4>
      </vt:variant>
      <vt:variant>
        <vt:i4>3</vt:i4>
      </vt:variant>
      <vt:variant>
        <vt:i4>0</vt:i4>
      </vt:variant>
      <vt:variant>
        <vt:i4>5</vt:i4>
      </vt:variant>
      <vt:variant>
        <vt:lpwstr>http://www.britishcouncil.org/organisation/structure/status</vt:lpwstr>
      </vt:variant>
      <vt:variant>
        <vt:lpwstr/>
      </vt:variant>
      <vt:variant>
        <vt:i4>3801140</vt:i4>
      </vt:variant>
      <vt:variant>
        <vt:i4>0</vt:i4>
      </vt:variant>
      <vt:variant>
        <vt:i4>0</vt:i4>
      </vt:variant>
      <vt:variant>
        <vt:i4>5</vt:i4>
      </vt:variant>
      <vt:variant>
        <vt:lpwstr>http://www.britishcouncil.org/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Template</dc:title>
  <dc:subject/>
  <dc:creator>Admin</dc:creator>
  <cp:keywords/>
  <cp:lastModifiedBy>Admin</cp:lastModifiedBy>
  <cp:revision>7</cp:revision>
  <cp:lastPrinted>2017-02-19T13:32:00Z</cp:lastPrinted>
  <dcterms:created xsi:type="dcterms:W3CDTF">2026-02-04T08:41:00Z</dcterms:created>
  <dcterms:modified xsi:type="dcterms:W3CDTF">2026-02-04T08:56:00Z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